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DE7" w:rsidRDefault="00753A4C">
      <w:pPr>
        <w:jc w:val="center"/>
        <w:rPr>
          <w:u w:val="single"/>
        </w:rPr>
      </w:pPr>
      <w:r>
        <w:rPr>
          <w:b/>
          <w:u w:val="single"/>
        </w:rPr>
        <w:t>ASOCIACIÓN PSICOANALÍTICA DE SANTIAGO</w:t>
      </w:r>
    </w:p>
    <w:p w:rsidR="00315DE7" w:rsidRDefault="00315DE7">
      <w:pPr>
        <w:jc w:val="both"/>
      </w:pPr>
    </w:p>
    <w:p w:rsidR="00315DE7" w:rsidRDefault="00315DE7">
      <w:pPr>
        <w:jc w:val="both"/>
      </w:pPr>
    </w:p>
    <w:p w:rsidR="00315DE7" w:rsidRDefault="00315DE7">
      <w:pPr>
        <w:jc w:val="both"/>
      </w:pPr>
    </w:p>
    <w:p w:rsidR="00315DE7" w:rsidRDefault="00753A4C">
      <w:pPr>
        <w:jc w:val="both"/>
      </w:pPr>
      <w:r>
        <w:rPr>
          <w:b/>
          <w:sz w:val="28"/>
          <w:szCs w:val="28"/>
        </w:rPr>
        <w:t>CURSO</w:t>
      </w:r>
      <w:r>
        <w:rPr>
          <w:b/>
        </w:rPr>
        <w:t>: INTRODUCCIÓN A LA PSICOTERAPIA ANALÍTICA DE GRUPO</w:t>
      </w:r>
    </w:p>
    <w:p w:rsidR="00315DE7" w:rsidRDefault="00315DE7">
      <w:pPr>
        <w:jc w:val="both"/>
        <w:rPr>
          <w:sz w:val="28"/>
          <w:szCs w:val="28"/>
        </w:rPr>
      </w:pPr>
    </w:p>
    <w:p w:rsidR="00315DE7" w:rsidRDefault="00753A4C">
      <w:pPr>
        <w:jc w:val="both"/>
        <w:rPr>
          <w:sz w:val="26"/>
          <w:szCs w:val="26"/>
        </w:rPr>
      </w:pPr>
      <w:r>
        <w:rPr>
          <w:sz w:val="28"/>
          <w:szCs w:val="28"/>
        </w:rPr>
        <w:t xml:space="preserve"> </w:t>
      </w:r>
      <w:r>
        <w:rPr>
          <w:b/>
          <w:sz w:val="26"/>
          <w:szCs w:val="26"/>
        </w:rPr>
        <w:t>DESTINADO:</w:t>
      </w:r>
      <w:r>
        <w:rPr>
          <w:sz w:val="26"/>
          <w:szCs w:val="26"/>
        </w:rPr>
        <w:t xml:space="preserve"> Psiquiatras y Psicólogos.</w:t>
      </w:r>
    </w:p>
    <w:p w:rsidR="00315DE7" w:rsidRDefault="00315DE7">
      <w:pPr>
        <w:jc w:val="both"/>
        <w:rPr>
          <w:sz w:val="26"/>
          <w:szCs w:val="26"/>
        </w:rPr>
      </w:pPr>
    </w:p>
    <w:p w:rsidR="00315DE7" w:rsidRDefault="00753A4C">
      <w:pPr>
        <w:jc w:val="both"/>
        <w:rPr>
          <w:sz w:val="26"/>
          <w:szCs w:val="26"/>
        </w:rPr>
      </w:pPr>
      <w:r>
        <w:rPr>
          <w:b/>
          <w:sz w:val="26"/>
          <w:szCs w:val="26"/>
        </w:rPr>
        <w:t>HORARIO:</w:t>
      </w:r>
      <w:r w:rsidR="001E0FAD">
        <w:rPr>
          <w:sz w:val="26"/>
          <w:szCs w:val="26"/>
        </w:rPr>
        <w:t xml:space="preserve"> </w:t>
      </w:r>
      <w:proofErr w:type="gramStart"/>
      <w:r w:rsidR="001E0FAD">
        <w:rPr>
          <w:sz w:val="26"/>
          <w:szCs w:val="26"/>
        </w:rPr>
        <w:t>Viernes</w:t>
      </w:r>
      <w:proofErr w:type="gramEnd"/>
      <w:r w:rsidR="001E0FAD">
        <w:rPr>
          <w:sz w:val="26"/>
          <w:szCs w:val="26"/>
        </w:rPr>
        <w:t xml:space="preserve"> de 16.00 a 17:30</w:t>
      </w:r>
      <w:r>
        <w:rPr>
          <w:sz w:val="26"/>
          <w:szCs w:val="26"/>
        </w:rPr>
        <w:t xml:space="preserve"> </w:t>
      </w:r>
      <w:proofErr w:type="spellStart"/>
      <w:r>
        <w:rPr>
          <w:sz w:val="26"/>
          <w:szCs w:val="26"/>
        </w:rPr>
        <w:t>hrs</w:t>
      </w:r>
      <w:proofErr w:type="spellEnd"/>
      <w:r>
        <w:rPr>
          <w:sz w:val="26"/>
          <w:szCs w:val="26"/>
        </w:rPr>
        <w:t>.</w:t>
      </w:r>
    </w:p>
    <w:p w:rsidR="00315DE7" w:rsidRDefault="00315DE7">
      <w:pPr>
        <w:jc w:val="both"/>
        <w:rPr>
          <w:sz w:val="26"/>
          <w:szCs w:val="26"/>
        </w:rPr>
      </w:pPr>
    </w:p>
    <w:p w:rsidR="00315DE7" w:rsidRDefault="00753A4C">
      <w:pPr>
        <w:jc w:val="both"/>
        <w:rPr>
          <w:sz w:val="26"/>
          <w:szCs w:val="26"/>
        </w:rPr>
      </w:pPr>
      <w:r>
        <w:rPr>
          <w:b/>
          <w:sz w:val="26"/>
          <w:szCs w:val="26"/>
        </w:rPr>
        <w:t xml:space="preserve">MODALIDAD ON LINE: </w:t>
      </w:r>
      <w:r>
        <w:rPr>
          <w:sz w:val="26"/>
          <w:szCs w:val="26"/>
        </w:rPr>
        <w:t>plataforma zoom.</w:t>
      </w:r>
    </w:p>
    <w:p w:rsidR="00315DE7" w:rsidRDefault="00315DE7">
      <w:pPr>
        <w:jc w:val="both"/>
        <w:rPr>
          <w:sz w:val="26"/>
          <w:szCs w:val="26"/>
        </w:rPr>
      </w:pPr>
    </w:p>
    <w:p w:rsidR="00315DE7" w:rsidRDefault="00753A4C">
      <w:pPr>
        <w:jc w:val="both"/>
        <w:rPr>
          <w:sz w:val="26"/>
          <w:szCs w:val="26"/>
        </w:rPr>
      </w:pPr>
      <w:r>
        <w:rPr>
          <w:b/>
          <w:sz w:val="26"/>
          <w:szCs w:val="26"/>
        </w:rPr>
        <w:t>FECHA:</w:t>
      </w:r>
      <w:r w:rsidR="00F21AA8">
        <w:rPr>
          <w:sz w:val="26"/>
          <w:szCs w:val="26"/>
        </w:rPr>
        <w:t xml:space="preserve"> Marzo</w:t>
      </w:r>
      <w:r w:rsidR="001E0FAD">
        <w:rPr>
          <w:sz w:val="26"/>
          <w:szCs w:val="26"/>
        </w:rPr>
        <w:t xml:space="preserve"> /2021</w:t>
      </w:r>
      <w:r w:rsidR="00F21AA8">
        <w:rPr>
          <w:sz w:val="26"/>
          <w:szCs w:val="26"/>
        </w:rPr>
        <w:t xml:space="preserve"> a Jul</w:t>
      </w:r>
      <w:r w:rsidR="001E0FAD">
        <w:rPr>
          <w:sz w:val="26"/>
          <w:szCs w:val="26"/>
        </w:rPr>
        <w:t>io/2021</w:t>
      </w:r>
      <w:r>
        <w:rPr>
          <w:sz w:val="26"/>
          <w:szCs w:val="26"/>
        </w:rPr>
        <w:t>.</w:t>
      </w:r>
    </w:p>
    <w:p w:rsidR="00315DE7" w:rsidRDefault="00315DE7">
      <w:pPr>
        <w:jc w:val="both"/>
        <w:rPr>
          <w:sz w:val="26"/>
          <w:szCs w:val="26"/>
        </w:rPr>
      </w:pPr>
    </w:p>
    <w:p w:rsidR="00315DE7" w:rsidRDefault="00753A4C">
      <w:pPr>
        <w:jc w:val="both"/>
        <w:rPr>
          <w:sz w:val="26"/>
          <w:szCs w:val="26"/>
        </w:rPr>
      </w:pPr>
      <w:r>
        <w:rPr>
          <w:b/>
          <w:sz w:val="26"/>
          <w:szCs w:val="26"/>
        </w:rPr>
        <w:t xml:space="preserve">COSTO: </w:t>
      </w:r>
      <w:r w:rsidR="001E0FAD">
        <w:rPr>
          <w:sz w:val="26"/>
          <w:szCs w:val="26"/>
        </w:rPr>
        <w:t>$ 25</w:t>
      </w:r>
      <w:r>
        <w:rPr>
          <w:sz w:val="26"/>
          <w:szCs w:val="26"/>
        </w:rPr>
        <w:t>0.000.</w:t>
      </w:r>
    </w:p>
    <w:p w:rsidR="00315DE7" w:rsidRDefault="00315DE7">
      <w:pPr>
        <w:jc w:val="both"/>
        <w:rPr>
          <w:sz w:val="26"/>
          <w:szCs w:val="26"/>
        </w:rPr>
      </w:pPr>
    </w:p>
    <w:p w:rsidR="00315DE7" w:rsidRDefault="00315DE7">
      <w:pPr>
        <w:jc w:val="both"/>
        <w:rPr>
          <w:sz w:val="26"/>
          <w:szCs w:val="26"/>
        </w:rPr>
      </w:pPr>
    </w:p>
    <w:p w:rsidR="00315DE7" w:rsidRDefault="00753A4C">
      <w:pPr>
        <w:spacing w:line="360" w:lineRule="auto"/>
        <w:jc w:val="both"/>
        <w:rPr>
          <w:sz w:val="26"/>
          <w:szCs w:val="26"/>
        </w:rPr>
      </w:pPr>
      <w:r>
        <w:rPr>
          <w:b/>
          <w:sz w:val="26"/>
          <w:szCs w:val="26"/>
        </w:rPr>
        <w:t xml:space="preserve">I.- </w:t>
      </w:r>
      <w:r>
        <w:rPr>
          <w:b/>
          <w:sz w:val="26"/>
          <w:szCs w:val="26"/>
          <w:u w:val="single"/>
        </w:rPr>
        <w:t>Objetivo General</w:t>
      </w:r>
      <w:r>
        <w:rPr>
          <w:b/>
          <w:sz w:val="26"/>
          <w:szCs w:val="26"/>
        </w:rPr>
        <w:t>:</w:t>
      </w:r>
      <w:r>
        <w:rPr>
          <w:sz w:val="26"/>
          <w:szCs w:val="26"/>
        </w:rPr>
        <w:t xml:space="preserve">  La psicoterapia de grupo es una práctica frecuente y hecha muchas veces desde otras teorías </w:t>
      </w:r>
      <w:proofErr w:type="gramStart"/>
      <w:r>
        <w:rPr>
          <w:sz w:val="26"/>
          <w:szCs w:val="26"/>
        </w:rPr>
        <w:t>psicológicas  o</w:t>
      </w:r>
      <w:proofErr w:type="gramEnd"/>
      <w:r>
        <w:rPr>
          <w:sz w:val="26"/>
          <w:szCs w:val="26"/>
        </w:rPr>
        <w:t xml:space="preserve"> de manera más bien silvestre. La PAG nos entrega herramientas tanto para realizar terapias de largo aliento, así como intervenciones más  focales para elaborar problemáticas de naturaleza diversa. Incluso en aquellas intervenciones cuyo objetivo es sólo el apoyo, el terapeuta debe tener conocimientos sobre las dinámicas grupales que </w:t>
      </w:r>
      <w:proofErr w:type="spellStart"/>
      <w:r>
        <w:rPr>
          <w:sz w:val="26"/>
          <w:szCs w:val="26"/>
        </w:rPr>
        <w:t>surjen</w:t>
      </w:r>
      <w:proofErr w:type="spellEnd"/>
      <w:r>
        <w:rPr>
          <w:sz w:val="26"/>
          <w:szCs w:val="26"/>
        </w:rPr>
        <w:t xml:space="preserve"> espontáneamente y pueden, sin un buen manejo, impedir el logro terapéutico.</w:t>
      </w:r>
    </w:p>
    <w:p w:rsidR="00315DE7" w:rsidRDefault="00753A4C">
      <w:pPr>
        <w:spacing w:line="360" w:lineRule="auto"/>
        <w:jc w:val="both"/>
        <w:rPr>
          <w:sz w:val="26"/>
          <w:szCs w:val="26"/>
        </w:rPr>
      </w:pPr>
      <w:r>
        <w:rPr>
          <w:sz w:val="26"/>
          <w:szCs w:val="26"/>
        </w:rPr>
        <w:t xml:space="preserve">El objetivo de este curso es introducirnos en los conceptos centrales de la PAG, dando una </w:t>
      </w:r>
      <w:proofErr w:type="spellStart"/>
      <w:r>
        <w:rPr>
          <w:sz w:val="26"/>
          <w:szCs w:val="26"/>
        </w:rPr>
        <w:t>panóramica</w:t>
      </w:r>
      <w:proofErr w:type="spellEnd"/>
      <w:r>
        <w:rPr>
          <w:sz w:val="26"/>
          <w:szCs w:val="26"/>
        </w:rPr>
        <w:t xml:space="preserve"> histórica desde sus orígenes hasta los desarrollos contemporáneos que han ido enriqueciéndola y que son más utilizados hoy. A su vez queremos dar a conocer como la PAG se hace extensiva al tratamiento de las disfunciones de los vínculos de pareja, familia, padres-hijos, etc. Por último, algunos seminarios estarán dirigidos a como se utiliza en poblaciones específicas como los pacientes con adicción, limítrofes, diferentes edades, etc.</w:t>
      </w:r>
    </w:p>
    <w:p w:rsidR="00315DE7" w:rsidRDefault="00315DE7">
      <w:pPr>
        <w:spacing w:line="360" w:lineRule="auto"/>
        <w:jc w:val="both"/>
        <w:rPr>
          <w:sz w:val="26"/>
          <w:szCs w:val="26"/>
        </w:rPr>
      </w:pPr>
    </w:p>
    <w:p w:rsidR="00315DE7" w:rsidRDefault="00315DE7">
      <w:pPr>
        <w:jc w:val="both"/>
        <w:rPr>
          <w:sz w:val="26"/>
          <w:szCs w:val="26"/>
        </w:rPr>
      </w:pPr>
    </w:p>
    <w:p w:rsidR="00315DE7" w:rsidRDefault="00315DE7">
      <w:pPr>
        <w:jc w:val="both"/>
        <w:rPr>
          <w:sz w:val="26"/>
          <w:szCs w:val="26"/>
        </w:rPr>
      </w:pPr>
    </w:p>
    <w:p w:rsidR="00315DE7" w:rsidRDefault="00315DE7">
      <w:pPr>
        <w:rPr>
          <w:sz w:val="26"/>
          <w:szCs w:val="26"/>
        </w:rPr>
      </w:pPr>
    </w:p>
    <w:p w:rsidR="00315DE7" w:rsidRDefault="00753A4C">
      <w:pPr>
        <w:rPr>
          <w:sz w:val="26"/>
          <w:szCs w:val="26"/>
        </w:rPr>
      </w:pPr>
      <w:r>
        <w:rPr>
          <w:b/>
          <w:sz w:val="26"/>
          <w:szCs w:val="26"/>
        </w:rPr>
        <w:t>II.- PROGRAMA</w:t>
      </w:r>
    </w:p>
    <w:p w:rsidR="00315DE7" w:rsidRDefault="00315DE7">
      <w:pPr>
        <w:rPr>
          <w:sz w:val="26"/>
          <w:szCs w:val="26"/>
        </w:rPr>
      </w:pPr>
    </w:p>
    <w:p w:rsidR="00315DE7" w:rsidRDefault="00753A4C">
      <w:pPr>
        <w:rPr>
          <w:sz w:val="26"/>
          <w:szCs w:val="26"/>
        </w:rPr>
      </w:pPr>
      <w:r>
        <w:rPr>
          <w:b/>
          <w:sz w:val="26"/>
          <w:szCs w:val="26"/>
          <w:u w:val="single"/>
        </w:rPr>
        <w:t>SEMINARIO N°1</w:t>
      </w:r>
      <w:r w:rsidR="001E0FAD">
        <w:rPr>
          <w:b/>
          <w:sz w:val="26"/>
          <w:szCs w:val="26"/>
        </w:rPr>
        <w:t xml:space="preserve"> - </w:t>
      </w:r>
      <w:proofErr w:type="gramStart"/>
      <w:r w:rsidR="001E0FAD">
        <w:rPr>
          <w:b/>
          <w:sz w:val="26"/>
          <w:szCs w:val="26"/>
        </w:rPr>
        <w:t>Viernes</w:t>
      </w:r>
      <w:proofErr w:type="gramEnd"/>
      <w:r w:rsidR="001E0FAD">
        <w:rPr>
          <w:b/>
          <w:sz w:val="26"/>
          <w:szCs w:val="26"/>
        </w:rPr>
        <w:t xml:space="preserve"> </w:t>
      </w:r>
      <w:r w:rsidR="00A23D1F">
        <w:rPr>
          <w:b/>
          <w:sz w:val="26"/>
          <w:szCs w:val="26"/>
        </w:rPr>
        <w:t xml:space="preserve">19 de Marzo </w:t>
      </w:r>
    </w:p>
    <w:p w:rsidR="00315DE7" w:rsidRDefault="00315DE7">
      <w:pPr>
        <w:rPr>
          <w:sz w:val="26"/>
          <w:szCs w:val="26"/>
        </w:rPr>
      </w:pPr>
    </w:p>
    <w:p w:rsidR="00315DE7" w:rsidRDefault="00753A4C">
      <w:pPr>
        <w:rPr>
          <w:sz w:val="26"/>
          <w:szCs w:val="26"/>
        </w:rPr>
      </w:pPr>
      <w:r>
        <w:rPr>
          <w:b/>
          <w:sz w:val="26"/>
          <w:szCs w:val="26"/>
        </w:rPr>
        <w:t xml:space="preserve"> Historia de la </w:t>
      </w:r>
      <w:proofErr w:type="gramStart"/>
      <w:r>
        <w:rPr>
          <w:b/>
          <w:sz w:val="26"/>
          <w:szCs w:val="26"/>
        </w:rPr>
        <w:t>PAG</w:t>
      </w:r>
      <w:r>
        <w:rPr>
          <w:sz w:val="26"/>
          <w:szCs w:val="26"/>
        </w:rPr>
        <w:t xml:space="preserve"> .</w:t>
      </w:r>
      <w:proofErr w:type="gramEnd"/>
    </w:p>
    <w:p w:rsidR="00315DE7" w:rsidRDefault="00753A4C">
      <w:pPr>
        <w:pBdr>
          <w:top w:val="nil"/>
          <w:left w:val="nil"/>
          <w:bottom w:val="nil"/>
          <w:right w:val="nil"/>
          <w:between w:val="nil"/>
        </w:pBdr>
        <w:shd w:val="clear" w:color="auto" w:fill="FFFFFF"/>
        <w:spacing w:before="280" w:after="280"/>
        <w:rPr>
          <w:color w:val="000000"/>
          <w:sz w:val="26"/>
          <w:szCs w:val="26"/>
        </w:rPr>
      </w:pPr>
      <w:r>
        <w:rPr>
          <w:b/>
          <w:color w:val="000000"/>
          <w:sz w:val="26"/>
          <w:szCs w:val="26"/>
        </w:rPr>
        <w:t xml:space="preserve">Dr.  Edgardo </w:t>
      </w:r>
      <w:proofErr w:type="spellStart"/>
      <w:r>
        <w:rPr>
          <w:b/>
          <w:color w:val="000000"/>
          <w:sz w:val="26"/>
          <w:szCs w:val="26"/>
        </w:rPr>
        <w:t>Thumala</w:t>
      </w:r>
      <w:proofErr w:type="spellEnd"/>
      <w:r>
        <w:rPr>
          <w:b/>
          <w:color w:val="000000"/>
          <w:sz w:val="26"/>
          <w:szCs w:val="26"/>
        </w:rPr>
        <w:t xml:space="preserve">. </w:t>
      </w:r>
    </w:p>
    <w:p w:rsidR="00315DE7" w:rsidRDefault="00753A4C">
      <w:pPr>
        <w:pBdr>
          <w:top w:val="nil"/>
          <w:left w:val="nil"/>
          <w:bottom w:val="nil"/>
          <w:right w:val="nil"/>
          <w:between w:val="nil"/>
        </w:pBdr>
        <w:shd w:val="clear" w:color="auto" w:fill="FFFFFF"/>
        <w:spacing w:before="280" w:after="280"/>
        <w:rPr>
          <w:color w:val="000000"/>
          <w:sz w:val="26"/>
          <w:szCs w:val="26"/>
        </w:rPr>
      </w:pPr>
      <w:r>
        <w:rPr>
          <w:color w:val="000000"/>
          <w:sz w:val="26"/>
          <w:szCs w:val="26"/>
          <w:u w:val="single"/>
        </w:rPr>
        <w:t>Bibliografía</w:t>
      </w:r>
      <w:r>
        <w:rPr>
          <w:color w:val="000000"/>
          <w:sz w:val="26"/>
          <w:szCs w:val="26"/>
        </w:rPr>
        <w:t xml:space="preserve"> Obligatoria:</w:t>
      </w:r>
    </w:p>
    <w:p w:rsidR="00315DE7" w:rsidRDefault="00753A4C">
      <w:pPr>
        <w:pBdr>
          <w:top w:val="nil"/>
          <w:left w:val="nil"/>
          <w:bottom w:val="nil"/>
          <w:right w:val="nil"/>
          <w:between w:val="nil"/>
        </w:pBdr>
        <w:shd w:val="clear" w:color="auto" w:fill="FFFFFF"/>
        <w:spacing w:before="280" w:after="280"/>
        <w:rPr>
          <w:color w:val="000000"/>
          <w:sz w:val="26"/>
          <w:szCs w:val="26"/>
        </w:rPr>
      </w:pPr>
      <w:r>
        <w:rPr>
          <w:color w:val="000000"/>
          <w:sz w:val="26"/>
          <w:szCs w:val="26"/>
        </w:rPr>
        <w:t xml:space="preserve">- </w:t>
      </w:r>
      <w:hyperlink r:id="rId5" w:anchor="cargo">
        <w:r>
          <w:rPr>
            <w:color w:val="000000"/>
            <w:sz w:val="26"/>
            <w:szCs w:val="26"/>
          </w:rPr>
          <w:t xml:space="preserve">Mario </w:t>
        </w:r>
        <w:proofErr w:type="spellStart"/>
        <w:r>
          <w:rPr>
            <w:color w:val="000000"/>
            <w:sz w:val="26"/>
            <w:szCs w:val="26"/>
          </w:rPr>
          <w:t>Colli</w:t>
        </w:r>
        <w:proofErr w:type="spellEnd"/>
        <w:r>
          <w:rPr>
            <w:color w:val="000000"/>
            <w:sz w:val="26"/>
            <w:szCs w:val="26"/>
          </w:rPr>
          <w:t xml:space="preserve"> Alonso 1 y Mayra Lorenzo 2</w:t>
        </w:r>
      </w:hyperlink>
      <w:r>
        <w:rPr>
          <w:color w:val="000000"/>
          <w:sz w:val="26"/>
          <w:szCs w:val="26"/>
        </w:rPr>
        <w:t xml:space="preserve">. Psicoterapia de Grupo: Revisión Histórica. Rev. </w:t>
      </w:r>
      <w:proofErr w:type="spellStart"/>
      <w:r>
        <w:rPr>
          <w:color w:val="000000"/>
          <w:sz w:val="26"/>
          <w:szCs w:val="26"/>
        </w:rPr>
        <w:t>Hosp</w:t>
      </w:r>
      <w:proofErr w:type="spellEnd"/>
      <w:r>
        <w:rPr>
          <w:color w:val="000000"/>
          <w:sz w:val="26"/>
          <w:szCs w:val="26"/>
        </w:rPr>
        <w:t>. Psiquiátrico de la Habana 2004;1(1)</w:t>
      </w:r>
    </w:p>
    <w:p w:rsidR="00315DE7" w:rsidRDefault="00753A4C">
      <w:pPr>
        <w:pBdr>
          <w:top w:val="nil"/>
          <w:left w:val="nil"/>
          <w:bottom w:val="nil"/>
          <w:right w:val="nil"/>
          <w:between w:val="nil"/>
        </w:pBdr>
        <w:shd w:val="clear" w:color="auto" w:fill="FFFFFF"/>
        <w:spacing w:before="280" w:after="280"/>
        <w:rPr>
          <w:color w:val="000000"/>
          <w:sz w:val="26"/>
          <w:szCs w:val="26"/>
        </w:rPr>
      </w:pPr>
      <w:r>
        <w:rPr>
          <w:color w:val="000000"/>
          <w:sz w:val="26"/>
          <w:szCs w:val="26"/>
        </w:rPr>
        <w:t xml:space="preserve">- </w:t>
      </w:r>
      <w:proofErr w:type="spellStart"/>
      <w:r>
        <w:rPr>
          <w:color w:val="000000"/>
          <w:sz w:val="26"/>
          <w:szCs w:val="26"/>
        </w:rPr>
        <w:t>Davanzo</w:t>
      </w:r>
      <w:proofErr w:type="spellEnd"/>
      <w:r>
        <w:rPr>
          <w:color w:val="000000"/>
          <w:sz w:val="26"/>
          <w:szCs w:val="26"/>
        </w:rPr>
        <w:t xml:space="preserve">, Hernán.   La psicoterapia analítica de grupo en Chile: Una perspectiva histórica. Psicoterapia de Grupos y Vínculos Ed. </w:t>
      </w:r>
      <w:proofErr w:type="spellStart"/>
      <w:r>
        <w:rPr>
          <w:color w:val="000000"/>
          <w:sz w:val="26"/>
          <w:szCs w:val="26"/>
        </w:rPr>
        <w:t>Orjikh</w:t>
      </w:r>
      <w:proofErr w:type="spellEnd"/>
      <w:r>
        <w:rPr>
          <w:color w:val="000000"/>
          <w:sz w:val="26"/>
          <w:szCs w:val="26"/>
        </w:rPr>
        <w:t xml:space="preserve"> </w:t>
      </w:r>
      <w:proofErr w:type="spellStart"/>
      <w:r>
        <w:rPr>
          <w:color w:val="000000"/>
          <w:sz w:val="26"/>
          <w:szCs w:val="26"/>
        </w:rPr>
        <w:t>santiago</w:t>
      </w:r>
      <w:proofErr w:type="spellEnd"/>
      <w:r>
        <w:rPr>
          <w:color w:val="000000"/>
          <w:sz w:val="26"/>
          <w:szCs w:val="26"/>
        </w:rPr>
        <w:t xml:space="preserve"> 2012 </w:t>
      </w:r>
    </w:p>
    <w:p w:rsidR="00753A4C" w:rsidRDefault="00D80B56">
      <w:pPr>
        <w:pBdr>
          <w:top w:val="nil"/>
          <w:left w:val="nil"/>
          <w:bottom w:val="nil"/>
          <w:right w:val="nil"/>
          <w:between w:val="nil"/>
        </w:pBdr>
        <w:shd w:val="clear" w:color="auto" w:fill="FFFFFF"/>
        <w:spacing w:before="280" w:after="280"/>
        <w:rPr>
          <w:color w:val="000000"/>
          <w:sz w:val="26"/>
          <w:szCs w:val="26"/>
        </w:rPr>
      </w:pPr>
      <w:r>
        <w:rPr>
          <w:color w:val="000000"/>
          <w:sz w:val="26"/>
          <w:szCs w:val="26"/>
        </w:rPr>
        <w:t>Bibliografía complementaria:</w:t>
      </w:r>
    </w:p>
    <w:p w:rsidR="00D80B56" w:rsidRPr="00D80B56" w:rsidRDefault="00D80B56" w:rsidP="00D80B56">
      <w:pPr>
        <w:pBdr>
          <w:top w:val="nil"/>
          <w:left w:val="nil"/>
          <w:bottom w:val="nil"/>
          <w:right w:val="nil"/>
          <w:between w:val="nil"/>
        </w:pBdr>
        <w:shd w:val="clear" w:color="auto" w:fill="FFFFFF"/>
        <w:spacing w:before="280" w:after="280"/>
        <w:rPr>
          <w:color w:val="000000"/>
          <w:sz w:val="26"/>
          <w:szCs w:val="26"/>
        </w:rPr>
      </w:pPr>
      <w:r w:rsidRPr="00D80B56">
        <w:rPr>
          <w:color w:val="000000"/>
          <w:sz w:val="26"/>
          <w:szCs w:val="26"/>
        </w:rPr>
        <w:t xml:space="preserve">Saúl </w:t>
      </w:r>
      <w:proofErr w:type="spellStart"/>
      <w:r w:rsidRPr="00D80B56">
        <w:rPr>
          <w:color w:val="000000"/>
          <w:sz w:val="26"/>
          <w:szCs w:val="26"/>
        </w:rPr>
        <w:t>Scheidlinger</w:t>
      </w:r>
      <w:proofErr w:type="spellEnd"/>
      <w:r w:rsidRPr="00D80B56">
        <w:rPr>
          <w:color w:val="000000"/>
          <w:sz w:val="26"/>
          <w:szCs w:val="26"/>
        </w:rPr>
        <w:t xml:space="preserve">, </w:t>
      </w:r>
      <w:proofErr w:type="spellStart"/>
      <w:r w:rsidRPr="00D80B56">
        <w:rPr>
          <w:color w:val="000000"/>
          <w:sz w:val="26"/>
          <w:szCs w:val="26"/>
        </w:rPr>
        <w:t>Ph.D</w:t>
      </w:r>
      <w:proofErr w:type="spellEnd"/>
      <w:r w:rsidRPr="00D80B56">
        <w:rPr>
          <w:color w:val="000000"/>
          <w:sz w:val="26"/>
          <w:szCs w:val="26"/>
        </w:rPr>
        <w:t>.   Historia de la terapia de grupo de Terapia de grupo Kaplan-</w:t>
      </w:r>
      <w:proofErr w:type="spellStart"/>
      <w:r w:rsidRPr="00D80B56">
        <w:rPr>
          <w:color w:val="000000"/>
          <w:sz w:val="26"/>
          <w:szCs w:val="26"/>
        </w:rPr>
        <w:t>Sadock</w:t>
      </w:r>
      <w:proofErr w:type="spellEnd"/>
      <w:r w:rsidRPr="00D80B56">
        <w:rPr>
          <w:color w:val="000000"/>
          <w:sz w:val="26"/>
          <w:szCs w:val="26"/>
        </w:rPr>
        <w:t xml:space="preserve">  Ed. Panamericana</w:t>
      </w:r>
    </w:p>
    <w:p w:rsidR="00D80B56" w:rsidRDefault="00D80B56" w:rsidP="00D80B56">
      <w:pPr>
        <w:pBdr>
          <w:top w:val="nil"/>
          <w:left w:val="nil"/>
          <w:bottom w:val="nil"/>
          <w:right w:val="nil"/>
          <w:between w:val="nil"/>
        </w:pBdr>
        <w:shd w:val="clear" w:color="auto" w:fill="FFFFFF"/>
        <w:spacing w:before="280" w:after="280"/>
        <w:rPr>
          <w:color w:val="000000"/>
          <w:sz w:val="26"/>
          <w:szCs w:val="26"/>
        </w:rPr>
      </w:pPr>
      <w:r w:rsidRPr="00D80B56">
        <w:rPr>
          <w:color w:val="000000"/>
          <w:sz w:val="26"/>
          <w:szCs w:val="26"/>
        </w:rPr>
        <w:t xml:space="preserve">Psicoterapia De Grupo  Teoría, técnica e investigación Raúl </w:t>
      </w:r>
      <w:proofErr w:type="spellStart"/>
      <w:r w:rsidRPr="00D80B56">
        <w:rPr>
          <w:color w:val="000000"/>
          <w:sz w:val="26"/>
          <w:szCs w:val="26"/>
        </w:rPr>
        <w:t>Vaimberg</w:t>
      </w:r>
      <w:proofErr w:type="spellEnd"/>
      <w:r w:rsidRPr="00D80B56">
        <w:rPr>
          <w:color w:val="000000"/>
          <w:sz w:val="26"/>
          <w:szCs w:val="26"/>
        </w:rPr>
        <w:t xml:space="preserve"> Grillo</w:t>
      </w:r>
    </w:p>
    <w:p w:rsidR="00315DE7" w:rsidRDefault="00753A4C">
      <w:pPr>
        <w:shd w:val="clear" w:color="auto" w:fill="F1F1F1"/>
        <w:rPr>
          <w:rFonts w:ascii="Arial" w:eastAsia="Arial" w:hAnsi="Arial" w:cs="Arial"/>
          <w:color w:val="222222"/>
          <w:sz w:val="28"/>
          <w:szCs w:val="28"/>
        </w:rPr>
      </w:pPr>
      <w:r>
        <w:rPr>
          <w:rFonts w:ascii="Arial" w:eastAsia="Arial" w:hAnsi="Arial" w:cs="Arial"/>
          <w:noProof/>
          <w:color w:val="222222"/>
          <w:sz w:val="19"/>
          <w:szCs w:val="19"/>
          <w:lang w:eastAsia="es-CL"/>
        </w:rPr>
        <w:drawing>
          <wp:inline distT="0" distB="0" distL="114300" distR="114300">
            <wp:extent cx="9525" cy="95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9525" cy="9525"/>
                    </a:xfrm>
                    <a:prstGeom prst="rect">
                      <a:avLst/>
                    </a:prstGeom>
                    <a:ln/>
                  </pic:spPr>
                </pic:pic>
              </a:graphicData>
            </a:graphic>
          </wp:inline>
        </w:drawing>
      </w:r>
    </w:p>
    <w:p w:rsidR="00315DE7" w:rsidRDefault="00315DE7">
      <w:pPr>
        <w:rPr>
          <w:sz w:val="26"/>
          <w:szCs w:val="26"/>
        </w:rPr>
      </w:pPr>
    </w:p>
    <w:p w:rsidR="00315DE7" w:rsidRDefault="00753A4C">
      <w:pPr>
        <w:shd w:val="clear" w:color="auto" w:fill="FFFFFF"/>
        <w:jc w:val="both"/>
        <w:rPr>
          <w:sz w:val="26"/>
          <w:szCs w:val="26"/>
        </w:rPr>
      </w:pPr>
      <w:r>
        <w:rPr>
          <w:b/>
          <w:sz w:val="26"/>
          <w:szCs w:val="26"/>
          <w:u w:val="single"/>
        </w:rPr>
        <w:t>SEMINARIO N° 2</w:t>
      </w:r>
      <w:r>
        <w:rPr>
          <w:b/>
          <w:sz w:val="26"/>
          <w:szCs w:val="26"/>
        </w:rPr>
        <w:t xml:space="preserve"> </w:t>
      </w:r>
      <w:r>
        <w:rPr>
          <w:sz w:val="26"/>
          <w:szCs w:val="26"/>
        </w:rPr>
        <w:t xml:space="preserve">- </w:t>
      </w:r>
      <w:proofErr w:type="gramStart"/>
      <w:r w:rsidR="00A23D1F">
        <w:rPr>
          <w:b/>
          <w:sz w:val="26"/>
          <w:szCs w:val="26"/>
        </w:rPr>
        <w:t>Viernes</w:t>
      </w:r>
      <w:proofErr w:type="gramEnd"/>
      <w:r w:rsidR="00A23D1F">
        <w:rPr>
          <w:b/>
          <w:sz w:val="26"/>
          <w:szCs w:val="26"/>
        </w:rPr>
        <w:t xml:space="preserve"> 26 de Marzo</w:t>
      </w:r>
    </w:p>
    <w:p w:rsidR="00315DE7" w:rsidRDefault="00315DE7">
      <w:pPr>
        <w:shd w:val="clear" w:color="auto" w:fill="FFFFFF"/>
        <w:jc w:val="both"/>
        <w:rPr>
          <w:sz w:val="26"/>
          <w:szCs w:val="26"/>
        </w:rPr>
      </w:pPr>
    </w:p>
    <w:p w:rsidR="00315DE7" w:rsidRDefault="00753A4C">
      <w:pPr>
        <w:shd w:val="clear" w:color="auto" w:fill="FFFFFF"/>
        <w:jc w:val="both"/>
        <w:rPr>
          <w:sz w:val="26"/>
          <w:szCs w:val="26"/>
        </w:rPr>
      </w:pPr>
      <w:r>
        <w:rPr>
          <w:b/>
          <w:sz w:val="26"/>
          <w:szCs w:val="26"/>
        </w:rPr>
        <w:t xml:space="preserve"> S. Freud   y sus escritos sobre psicología de las masas. </w:t>
      </w:r>
    </w:p>
    <w:p w:rsidR="00315DE7" w:rsidRDefault="00315DE7">
      <w:pPr>
        <w:shd w:val="clear" w:color="auto" w:fill="FFFFFF"/>
        <w:jc w:val="both"/>
        <w:rPr>
          <w:sz w:val="26"/>
          <w:szCs w:val="26"/>
        </w:rPr>
      </w:pPr>
    </w:p>
    <w:p w:rsidR="00315DE7" w:rsidRDefault="00753A4C">
      <w:pPr>
        <w:shd w:val="clear" w:color="auto" w:fill="FFFFFF"/>
        <w:jc w:val="both"/>
        <w:rPr>
          <w:sz w:val="26"/>
          <w:szCs w:val="26"/>
        </w:rPr>
      </w:pPr>
      <w:proofErr w:type="spellStart"/>
      <w:r>
        <w:rPr>
          <w:b/>
          <w:sz w:val="26"/>
          <w:szCs w:val="26"/>
        </w:rPr>
        <w:t>Ps</w:t>
      </w:r>
      <w:proofErr w:type="spellEnd"/>
      <w:r>
        <w:rPr>
          <w:b/>
          <w:sz w:val="26"/>
          <w:szCs w:val="26"/>
        </w:rPr>
        <w:t xml:space="preserve">. Antonia </w:t>
      </w:r>
      <w:proofErr w:type="spellStart"/>
      <w:r>
        <w:rPr>
          <w:b/>
          <w:sz w:val="26"/>
          <w:szCs w:val="26"/>
        </w:rPr>
        <w:t>Staforelli</w:t>
      </w:r>
      <w:proofErr w:type="spellEnd"/>
      <w:r>
        <w:rPr>
          <w:b/>
          <w:sz w:val="26"/>
          <w:szCs w:val="26"/>
        </w:rPr>
        <w:t>.</w:t>
      </w:r>
    </w:p>
    <w:p w:rsidR="00315DE7" w:rsidRDefault="00315DE7">
      <w:pPr>
        <w:shd w:val="clear" w:color="auto" w:fill="FFFFFF"/>
        <w:jc w:val="both"/>
        <w:rPr>
          <w:sz w:val="26"/>
          <w:szCs w:val="26"/>
        </w:rPr>
      </w:pPr>
    </w:p>
    <w:p w:rsidR="00315DE7" w:rsidRDefault="00753A4C">
      <w:pPr>
        <w:shd w:val="clear" w:color="auto" w:fill="FFFFFF"/>
        <w:jc w:val="both"/>
        <w:rPr>
          <w:sz w:val="26"/>
          <w:szCs w:val="26"/>
          <w:u w:val="single"/>
        </w:rPr>
      </w:pPr>
      <w:r>
        <w:rPr>
          <w:sz w:val="26"/>
          <w:szCs w:val="26"/>
          <w:u w:val="single"/>
        </w:rPr>
        <w:t>Bibliografía obligatoria:</w:t>
      </w:r>
    </w:p>
    <w:p w:rsidR="00315DE7" w:rsidRDefault="00753A4C">
      <w:pPr>
        <w:shd w:val="clear" w:color="auto" w:fill="FFFFFF"/>
        <w:jc w:val="both"/>
        <w:rPr>
          <w:sz w:val="26"/>
          <w:szCs w:val="26"/>
        </w:rPr>
      </w:pPr>
      <w:r>
        <w:rPr>
          <w:sz w:val="26"/>
          <w:szCs w:val="26"/>
        </w:rPr>
        <w:t xml:space="preserve">- </w:t>
      </w:r>
      <w:proofErr w:type="spellStart"/>
      <w:r>
        <w:rPr>
          <w:sz w:val="26"/>
          <w:szCs w:val="26"/>
        </w:rPr>
        <w:t>Berenstein</w:t>
      </w:r>
      <w:proofErr w:type="spellEnd"/>
      <w:r>
        <w:rPr>
          <w:sz w:val="26"/>
          <w:szCs w:val="26"/>
        </w:rPr>
        <w:t xml:space="preserve">, Isidoro (2003) Los </w:t>
      </w:r>
      <w:proofErr w:type="spellStart"/>
      <w:r>
        <w:rPr>
          <w:sz w:val="26"/>
          <w:szCs w:val="26"/>
        </w:rPr>
        <w:t>haceres</w:t>
      </w:r>
      <w:proofErr w:type="spellEnd"/>
      <w:r>
        <w:rPr>
          <w:sz w:val="26"/>
          <w:szCs w:val="26"/>
        </w:rPr>
        <w:t xml:space="preserve"> y los espacios psíquicos. En Clínica psicoanalítica ante las catástrofes sociales. La experiencia argentina. Comp. Por </w:t>
      </w:r>
      <w:proofErr w:type="spellStart"/>
      <w:proofErr w:type="gramStart"/>
      <w:r>
        <w:rPr>
          <w:sz w:val="26"/>
          <w:szCs w:val="26"/>
        </w:rPr>
        <w:t>Waisbrot,Wikinski</w:t>
      </w:r>
      <w:proofErr w:type="spellEnd"/>
      <w:proofErr w:type="gramEnd"/>
      <w:r>
        <w:rPr>
          <w:sz w:val="26"/>
          <w:szCs w:val="26"/>
        </w:rPr>
        <w:t xml:space="preserve">, </w:t>
      </w:r>
      <w:proofErr w:type="spellStart"/>
      <w:r>
        <w:rPr>
          <w:sz w:val="26"/>
          <w:szCs w:val="26"/>
        </w:rPr>
        <w:t>Rolfo</w:t>
      </w:r>
      <w:proofErr w:type="spellEnd"/>
      <w:r>
        <w:rPr>
          <w:sz w:val="26"/>
          <w:szCs w:val="26"/>
        </w:rPr>
        <w:t xml:space="preserve">, </w:t>
      </w:r>
      <w:proofErr w:type="spellStart"/>
      <w:r>
        <w:rPr>
          <w:sz w:val="26"/>
          <w:szCs w:val="26"/>
        </w:rPr>
        <w:t>Slucki</w:t>
      </w:r>
      <w:proofErr w:type="spellEnd"/>
      <w:r>
        <w:rPr>
          <w:sz w:val="26"/>
          <w:szCs w:val="26"/>
        </w:rPr>
        <w:t xml:space="preserve"> y </w:t>
      </w:r>
      <w:proofErr w:type="spellStart"/>
      <w:r>
        <w:rPr>
          <w:sz w:val="26"/>
          <w:szCs w:val="26"/>
        </w:rPr>
        <w:t>Toporosi</w:t>
      </w:r>
      <w:proofErr w:type="spellEnd"/>
      <w:r>
        <w:rPr>
          <w:sz w:val="26"/>
          <w:szCs w:val="26"/>
        </w:rPr>
        <w:t xml:space="preserve"> Buenos Aires: Paidós.</w:t>
      </w:r>
    </w:p>
    <w:p w:rsidR="00315DE7" w:rsidRDefault="00753A4C">
      <w:pPr>
        <w:shd w:val="clear" w:color="auto" w:fill="FFFFFF"/>
        <w:jc w:val="both"/>
        <w:rPr>
          <w:sz w:val="26"/>
          <w:szCs w:val="26"/>
        </w:rPr>
      </w:pPr>
      <w:r>
        <w:rPr>
          <w:sz w:val="26"/>
          <w:szCs w:val="26"/>
        </w:rPr>
        <w:t>- Bustos, P. y Martínez, R. (2018) Los “escritos sociales” de Freud a la luz de Lo Vincular.</w:t>
      </w:r>
    </w:p>
    <w:p w:rsidR="00315DE7" w:rsidRDefault="00753A4C">
      <w:pPr>
        <w:shd w:val="clear" w:color="auto" w:fill="FFFFFF"/>
        <w:jc w:val="both"/>
        <w:rPr>
          <w:sz w:val="26"/>
          <w:szCs w:val="26"/>
        </w:rPr>
      </w:pPr>
      <w:r>
        <w:rPr>
          <w:sz w:val="26"/>
          <w:szCs w:val="26"/>
        </w:rPr>
        <w:t xml:space="preserve">- </w:t>
      </w:r>
      <w:proofErr w:type="spellStart"/>
      <w:r>
        <w:rPr>
          <w:sz w:val="26"/>
          <w:szCs w:val="26"/>
        </w:rPr>
        <w:t>Dukes</w:t>
      </w:r>
      <w:proofErr w:type="spellEnd"/>
      <w:r>
        <w:rPr>
          <w:sz w:val="26"/>
          <w:szCs w:val="26"/>
        </w:rPr>
        <w:t xml:space="preserve">, Gabriel (2014) El aporte de </w:t>
      </w:r>
      <w:proofErr w:type="spellStart"/>
      <w:r>
        <w:rPr>
          <w:sz w:val="26"/>
          <w:szCs w:val="26"/>
        </w:rPr>
        <w:t>Volkan</w:t>
      </w:r>
      <w:proofErr w:type="spellEnd"/>
      <w:r>
        <w:rPr>
          <w:sz w:val="26"/>
          <w:szCs w:val="26"/>
        </w:rPr>
        <w:t xml:space="preserve"> trabajo presentado en Primer Encuentro Internacional El Mundo Interno y la Política, 2014.</w:t>
      </w:r>
    </w:p>
    <w:p w:rsidR="00315DE7" w:rsidRDefault="00753A4C">
      <w:pPr>
        <w:shd w:val="clear" w:color="auto" w:fill="FFFFFF"/>
        <w:jc w:val="both"/>
        <w:rPr>
          <w:sz w:val="26"/>
          <w:szCs w:val="26"/>
          <w:u w:val="single"/>
        </w:rPr>
      </w:pPr>
      <w:r>
        <w:rPr>
          <w:sz w:val="26"/>
          <w:szCs w:val="26"/>
          <w:u w:val="single"/>
        </w:rPr>
        <w:t>Bibliografía optativa:</w:t>
      </w:r>
    </w:p>
    <w:p w:rsidR="00315DE7" w:rsidRDefault="00753A4C">
      <w:pPr>
        <w:shd w:val="clear" w:color="auto" w:fill="FFFFFF"/>
        <w:jc w:val="both"/>
        <w:rPr>
          <w:sz w:val="26"/>
          <w:szCs w:val="26"/>
        </w:rPr>
      </w:pPr>
      <w:r>
        <w:rPr>
          <w:sz w:val="26"/>
          <w:szCs w:val="26"/>
        </w:rPr>
        <w:t>-Tótem y Tabú (1912-1913)</w:t>
      </w:r>
    </w:p>
    <w:p w:rsidR="00315DE7" w:rsidRDefault="00753A4C">
      <w:pPr>
        <w:shd w:val="clear" w:color="auto" w:fill="FFFFFF"/>
        <w:jc w:val="both"/>
        <w:rPr>
          <w:sz w:val="26"/>
          <w:szCs w:val="26"/>
        </w:rPr>
      </w:pPr>
      <w:r>
        <w:rPr>
          <w:sz w:val="26"/>
          <w:szCs w:val="26"/>
        </w:rPr>
        <w:t>-Psicología de las masas y análisis del yo (1921)</w:t>
      </w:r>
    </w:p>
    <w:p w:rsidR="00315DE7" w:rsidRDefault="00753A4C">
      <w:pPr>
        <w:shd w:val="clear" w:color="auto" w:fill="FFFFFF"/>
        <w:jc w:val="both"/>
        <w:rPr>
          <w:sz w:val="26"/>
          <w:szCs w:val="26"/>
        </w:rPr>
      </w:pPr>
      <w:r>
        <w:rPr>
          <w:sz w:val="26"/>
          <w:szCs w:val="26"/>
        </w:rPr>
        <w:t>-El porvenir de una ilusión (1927)</w:t>
      </w:r>
    </w:p>
    <w:p w:rsidR="00315DE7" w:rsidRDefault="00753A4C">
      <w:pPr>
        <w:shd w:val="clear" w:color="auto" w:fill="FFFFFF"/>
        <w:jc w:val="both"/>
        <w:rPr>
          <w:sz w:val="26"/>
          <w:szCs w:val="26"/>
        </w:rPr>
      </w:pPr>
      <w:r>
        <w:rPr>
          <w:sz w:val="26"/>
          <w:szCs w:val="26"/>
        </w:rPr>
        <w:t>-El malestar en la cultura (1930)</w:t>
      </w:r>
    </w:p>
    <w:p w:rsidR="00315DE7" w:rsidRDefault="00753A4C">
      <w:pPr>
        <w:shd w:val="clear" w:color="auto" w:fill="FFFFFF"/>
        <w:jc w:val="both"/>
        <w:rPr>
          <w:sz w:val="26"/>
          <w:szCs w:val="26"/>
        </w:rPr>
      </w:pPr>
      <w:r>
        <w:rPr>
          <w:sz w:val="26"/>
          <w:szCs w:val="26"/>
        </w:rPr>
        <w:t>-Sobre la conquista del fuego (1931)</w:t>
      </w:r>
    </w:p>
    <w:p w:rsidR="00315DE7" w:rsidRDefault="00753A4C">
      <w:pPr>
        <w:shd w:val="clear" w:color="auto" w:fill="FFFFFF"/>
        <w:jc w:val="both"/>
        <w:rPr>
          <w:sz w:val="26"/>
          <w:szCs w:val="26"/>
        </w:rPr>
      </w:pPr>
      <w:r>
        <w:rPr>
          <w:sz w:val="26"/>
          <w:szCs w:val="26"/>
        </w:rPr>
        <w:lastRenderedPageBreak/>
        <w:t>- ¿Por qué la guerra? (1932)</w:t>
      </w:r>
    </w:p>
    <w:p w:rsidR="00315DE7" w:rsidRDefault="00753A4C">
      <w:pPr>
        <w:shd w:val="clear" w:color="auto" w:fill="FFFFFF"/>
        <w:jc w:val="both"/>
        <w:rPr>
          <w:sz w:val="26"/>
          <w:szCs w:val="26"/>
        </w:rPr>
      </w:pPr>
      <w:r>
        <w:rPr>
          <w:sz w:val="26"/>
          <w:szCs w:val="26"/>
        </w:rPr>
        <w:t>-Moisés y la religión monoteísta (1934-1938)</w:t>
      </w:r>
    </w:p>
    <w:p w:rsidR="00315DE7" w:rsidRDefault="00753A4C">
      <w:pPr>
        <w:shd w:val="clear" w:color="auto" w:fill="FFFFFF"/>
        <w:jc w:val="both"/>
        <w:rPr>
          <w:sz w:val="26"/>
          <w:szCs w:val="26"/>
        </w:rPr>
      </w:pPr>
      <w:r>
        <w:rPr>
          <w:sz w:val="26"/>
          <w:szCs w:val="26"/>
        </w:rPr>
        <w:t> </w:t>
      </w:r>
    </w:p>
    <w:p w:rsidR="00A23D1F" w:rsidRDefault="00753A4C">
      <w:pPr>
        <w:shd w:val="clear" w:color="auto" w:fill="FFFFFF"/>
        <w:jc w:val="both"/>
        <w:rPr>
          <w:b/>
          <w:sz w:val="26"/>
          <w:szCs w:val="26"/>
        </w:rPr>
      </w:pPr>
      <w:r>
        <w:rPr>
          <w:b/>
          <w:sz w:val="26"/>
          <w:szCs w:val="26"/>
          <w:u w:val="single"/>
        </w:rPr>
        <w:t>SEMINARIO N°3</w:t>
      </w:r>
      <w:r w:rsidR="001E0FAD">
        <w:rPr>
          <w:b/>
          <w:sz w:val="26"/>
          <w:szCs w:val="26"/>
        </w:rPr>
        <w:t xml:space="preserve"> - </w:t>
      </w:r>
      <w:proofErr w:type="gramStart"/>
      <w:r w:rsidR="001E0FAD">
        <w:rPr>
          <w:b/>
          <w:sz w:val="26"/>
          <w:szCs w:val="26"/>
        </w:rPr>
        <w:t>Viernes</w:t>
      </w:r>
      <w:proofErr w:type="gramEnd"/>
      <w:r w:rsidR="001E0FAD">
        <w:rPr>
          <w:b/>
          <w:sz w:val="26"/>
          <w:szCs w:val="26"/>
        </w:rPr>
        <w:t xml:space="preserve"> </w:t>
      </w:r>
      <w:r w:rsidR="00A23D1F">
        <w:rPr>
          <w:b/>
          <w:sz w:val="26"/>
          <w:szCs w:val="26"/>
        </w:rPr>
        <w:t xml:space="preserve">    9 de abril </w:t>
      </w:r>
    </w:p>
    <w:p w:rsidR="00315DE7" w:rsidRDefault="00315DE7">
      <w:pPr>
        <w:shd w:val="clear" w:color="auto" w:fill="FFFFFF"/>
        <w:jc w:val="both"/>
        <w:rPr>
          <w:sz w:val="26"/>
          <w:szCs w:val="26"/>
        </w:rPr>
      </w:pPr>
    </w:p>
    <w:p w:rsidR="00315DE7" w:rsidRDefault="00753A4C">
      <w:pPr>
        <w:shd w:val="clear" w:color="auto" w:fill="FFFFFF"/>
        <w:jc w:val="both"/>
        <w:rPr>
          <w:sz w:val="26"/>
          <w:szCs w:val="26"/>
        </w:rPr>
      </w:pPr>
      <w:r>
        <w:rPr>
          <w:b/>
          <w:sz w:val="26"/>
          <w:szCs w:val="26"/>
        </w:rPr>
        <w:t xml:space="preserve">M. Klein y W. </w:t>
      </w:r>
      <w:proofErr w:type="spellStart"/>
      <w:r>
        <w:rPr>
          <w:b/>
          <w:sz w:val="26"/>
          <w:szCs w:val="26"/>
        </w:rPr>
        <w:t>Bion</w:t>
      </w:r>
      <w:proofErr w:type="spellEnd"/>
      <w:r>
        <w:rPr>
          <w:b/>
          <w:sz w:val="26"/>
          <w:szCs w:val="26"/>
        </w:rPr>
        <w:t>. Teoría de las R.O.</w:t>
      </w:r>
    </w:p>
    <w:p w:rsidR="00315DE7" w:rsidRDefault="00315DE7">
      <w:pPr>
        <w:shd w:val="clear" w:color="auto" w:fill="FFFFFF"/>
        <w:jc w:val="both"/>
        <w:rPr>
          <w:sz w:val="26"/>
          <w:szCs w:val="26"/>
        </w:rPr>
      </w:pPr>
    </w:p>
    <w:p w:rsidR="00315DE7" w:rsidRDefault="00753A4C">
      <w:pPr>
        <w:shd w:val="clear" w:color="auto" w:fill="FFFFFF"/>
        <w:jc w:val="both"/>
        <w:rPr>
          <w:sz w:val="26"/>
          <w:szCs w:val="26"/>
        </w:rPr>
      </w:pPr>
      <w:r>
        <w:rPr>
          <w:b/>
          <w:sz w:val="26"/>
          <w:szCs w:val="26"/>
        </w:rPr>
        <w:t xml:space="preserve">Dra. Silvia González </w:t>
      </w:r>
    </w:p>
    <w:p w:rsidR="00315DE7" w:rsidRDefault="00315DE7">
      <w:pPr>
        <w:shd w:val="clear" w:color="auto" w:fill="FFFFFF"/>
        <w:jc w:val="both"/>
        <w:rPr>
          <w:sz w:val="26"/>
          <w:szCs w:val="26"/>
        </w:rPr>
      </w:pPr>
    </w:p>
    <w:p w:rsidR="00315DE7" w:rsidRDefault="00753A4C">
      <w:pPr>
        <w:shd w:val="clear" w:color="auto" w:fill="FFFFFF"/>
        <w:jc w:val="both"/>
        <w:rPr>
          <w:sz w:val="26"/>
          <w:szCs w:val="26"/>
          <w:u w:val="single"/>
        </w:rPr>
      </w:pPr>
      <w:r>
        <w:rPr>
          <w:sz w:val="26"/>
          <w:szCs w:val="26"/>
          <w:u w:val="single"/>
        </w:rPr>
        <w:t xml:space="preserve">Bibliografía Obligatoria: </w:t>
      </w:r>
    </w:p>
    <w:p w:rsidR="00315DE7" w:rsidRPr="00753A4C" w:rsidRDefault="00570227">
      <w:pPr>
        <w:shd w:val="clear" w:color="auto" w:fill="FFFFFF"/>
        <w:jc w:val="both"/>
        <w:rPr>
          <w:sz w:val="26"/>
          <w:szCs w:val="26"/>
          <w:lang w:val="en-US"/>
        </w:rPr>
      </w:pPr>
      <w:r>
        <w:rPr>
          <w:sz w:val="26"/>
          <w:szCs w:val="26"/>
          <w:lang w:val="en-US"/>
        </w:rPr>
        <w:t xml:space="preserve">- Howard D. </w:t>
      </w:r>
      <w:proofErr w:type="spellStart"/>
      <w:r>
        <w:rPr>
          <w:sz w:val="26"/>
          <w:szCs w:val="26"/>
          <w:lang w:val="en-US"/>
        </w:rPr>
        <w:t>Kibel</w:t>
      </w:r>
      <w:proofErr w:type="spellEnd"/>
      <w:r>
        <w:rPr>
          <w:sz w:val="26"/>
          <w:szCs w:val="26"/>
          <w:lang w:val="en-US"/>
        </w:rPr>
        <w:t xml:space="preserve">. </w:t>
      </w:r>
      <w:r w:rsidR="00753A4C" w:rsidRPr="00753A4C">
        <w:rPr>
          <w:sz w:val="26"/>
          <w:szCs w:val="26"/>
          <w:lang w:val="en-US"/>
        </w:rPr>
        <w:t xml:space="preserve"> The </w:t>
      </w:r>
      <w:r>
        <w:rPr>
          <w:sz w:val="26"/>
          <w:szCs w:val="26"/>
          <w:lang w:val="en-US"/>
        </w:rPr>
        <w:t>Clinical Application of Object Relations Theory, Cap 6</w:t>
      </w:r>
      <w:r w:rsidR="00753A4C" w:rsidRPr="00753A4C">
        <w:rPr>
          <w:sz w:val="26"/>
          <w:szCs w:val="26"/>
          <w:lang w:val="en-US"/>
        </w:rPr>
        <w:t>.</w:t>
      </w:r>
    </w:p>
    <w:p w:rsidR="00315DE7" w:rsidRDefault="00753A4C">
      <w:pPr>
        <w:shd w:val="clear" w:color="auto" w:fill="FFFFFF"/>
        <w:jc w:val="both"/>
        <w:rPr>
          <w:sz w:val="26"/>
          <w:szCs w:val="26"/>
        </w:rPr>
      </w:pPr>
      <w:r w:rsidRPr="00753A4C">
        <w:rPr>
          <w:sz w:val="26"/>
          <w:szCs w:val="26"/>
          <w:lang w:val="en-US"/>
        </w:rPr>
        <w:t xml:space="preserve">Handbook of Contemporary Group </w:t>
      </w:r>
      <w:proofErr w:type="spellStart"/>
      <w:r w:rsidRPr="00753A4C">
        <w:rPr>
          <w:sz w:val="26"/>
          <w:szCs w:val="26"/>
          <w:lang w:val="en-US"/>
        </w:rPr>
        <w:t>Psichotherapy</w:t>
      </w:r>
      <w:proofErr w:type="spellEnd"/>
      <w:r w:rsidRPr="00753A4C">
        <w:rPr>
          <w:sz w:val="26"/>
          <w:szCs w:val="26"/>
          <w:lang w:val="en-US"/>
        </w:rPr>
        <w:t xml:space="preserve">. International Universities Press. Inc. Madison. </w:t>
      </w:r>
      <w:r>
        <w:rPr>
          <w:sz w:val="26"/>
          <w:szCs w:val="26"/>
        </w:rPr>
        <w:t>Connecticut. !992.</w:t>
      </w:r>
    </w:p>
    <w:p w:rsidR="00315DE7" w:rsidRDefault="00753A4C">
      <w:pPr>
        <w:shd w:val="clear" w:color="auto" w:fill="FFFFFF"/>
        <w:jc w:val="both"/>
        <w:rPr>
          <w:sz w:val="26"/>
          <w:szCs w:val="26"/>
          <w:u w:val="single"/>
        </w:rPr>
      </w:pPr>
      <w:r>
        <w:rPr>
          <w:sz w:val="26"/>
          <w:szCs w:val="26"/>
          <w:u w:val="single"/>
        </w:rPr>
        <w:t>Bibliografía Optativa:</w:t>
      </w:r>
    </w:p>
    <w:p w:rsidR="00315DE7" w:rsidRDefault="00753A4C">
      <w:pPr>
        <w:shd w:val="clear" w:color="auto" w:fill="FFFFFF"/>
        <w:jc w:val="both"/>
        <w:rPr>
          <w:sz w:val="26"/>
          <w:szCs w:val="26"/>
        </w:rPr>
      </w:pPr>
      <w:r>
        <w:rPr>
          <w:sz w:val="26"/>
          <w:szCs w:val="26"/>
        </w:rPr>
        <w:t>-</w:t>
      </w:r>
      <w:proofErr w:type="spellStart"/>
      <w:r>
        <w:rPr>
          <w:sz w:val="26"/>
          <w:szCs w:val="26"/>
        </w:rPr>
        <w:t>Grinberg</w:t>
      </w:r>
      <w:proofErr w:type="spellEnd"/>
      <w:r>
        <w:rPr>
          <w:sz w:val="26"/>
          <w:szCs w:val="26"/>
        </w:rPr>
        <w:t xml:space="preserve">, L. Sor, D. </w:t>
      </w:r>
      <w:proofErr w:type="spellStart"/>
      <w:r>
        <w:rPr>
          <w:sz w:val="26"/>
          <w:szCs w:val="26"/>
        </w:rPr>
        <w:t>Tabak</w:t>
      </w:r>
      <w:proofErr w:type="spellEnd"/>
      <w:r>
        <w:rPr>
          <w:sz w:val="26"/>
          <w:szCs w:val="26"/>
        </w:rPr>
        <w:t xml:space="preserve"> De  </w:t>
      </w:r>
      <w:proofErr w:type="spellStart"/>
      <w:r>
        <w:rPr>
          <w:sz w:val="26"/>
          <w:szCs w:val="26"/>
        </w:rPr>
        <w:t>Bianchedi</w:t>
      </w:r>
      <w:proofErr w:type="spellEnd"/>
      <w:r>
        <w:rPr>
          <w:sz w:val="26"/>
          <w:szCs w:val="26"/>
        </w:rPr>
        <w:t xml:space="preserve">, E. Nueva Introducción a las ideas de </w:t>
      </w:r>
      <w:proofErr w:type="spellStart"/>
      <w:r>
        <w:rPr>
          <w:sz w:val="26"/>
          <w:szCs w:val="26"/>
        </w:rPr>
        <w:t>Bion</w:t>
      </w:r>
      <w:proofErr w:type="spellEnd"/>
      <w:r>
        <w:rPr>
          <w:sz w:val="26"/>
          <w:szCs w:val="26"/>
        </w:rPr>
        <w:t xml:space="preserve">. </w:t>
      </w:r>
      <w:proofErr w:type="spellStart"/>
      <w:r>
        <w:rPr>
          <w:sz w:val="26"/>
          <w:szCs w:val="26"/>
        </w:rPr>
        <w:t>Cap</w:t>
      </w:r>
      <w:proofErr w:type="spellEnd"/>
      <w:r>
        <w:rPr>
          <w:sz w:val="26"/>
          <w:szCs w:val="26"/>
        </w:rPr>
        <w:t xml:space="preserve">, 1. </w:t>
      </w:r>
      <w:proofErr w:type="spellStart"/>
      <w:r>
        <w:rPr>
          <w:sz w:val="26"/>
          <w:szCs w:val="26"/>
        </w:rPr>
        <w:t>Tecnipublicaciones</w:t>
      </w:r>
      <w:proofErr w:type="spellEnd"/>
      <w:r>
        <w:rPr>
          <w:sz w:val="26"/>
          <w:szCs w:val="26"/>
        </w:rPr>
        <w:t>, Madrid España. 1991</w:t>
      </w:r>
    </w:p>
    <w:p w:rsidR="00315DE7" w:rsidRDefault="00315DE7">
      <w:pPr>
        <w:shd w:val="clear" w:color="auto" w:fill="FFFFFF"/>
        <w:jc w:val="both"/>
        <w:rPr>
          <w:sz w:val="26"/>
          <w:szCs w:val="26"/>
        </w:rPr>
      </w:pPr>
    </w:p>
    <w:p w:rsidR="00315DE7" w:rsidRDefault="00753A4C" w:rsidP="00A23D1F">
      <w:pPr>
        <w:shd w:val="clear" w:color="auto" w:fill="FFFFFF"/>
        <w:jc w:val="both"/>
        <w:rPr>
          <w:sz w:val="26"/>
          <w:szCs w:val="26"/>
        </w:rPr>
      </w:pPr>
      <w:r>
        <w:rPr>
          <w:sz w:val="26"/>
          <w:szCs w:val="26"/>
        </w:rPr>
        <w:br/>
      </w:r>
      <w:r>
        <w:rPr>
          <w:b/>
          <w:sz w:val="26"/>
          <w:szCs w:val="26"/>
          <w:u w:val="single"/>
        </w:rPr>
        <w:t>SEMINARIO N°4</w:t>
      </w:r>
      <w:r w:rsidR="001E0FAD">
        <w:rPr>
          <w:b/>
          <w:sz w:val="26"/>
          <w:szCs w:val="26"/>
        </w:rPr>
        <w:t xml:space="preserve"> -</w:t>
      </w:r>
      <w:proofErr w:type="gramStart"/>
      <w:r w:rsidR="001E0FAD">
        <w:rPr>
          <w:b/>
          <w:sz w:val="26"/>
          <w:szCs w:val="26"/>
        </w:rPr>
        <w:t>Viernes</w:t>
      </w:r>
      <w:proofErr w:type="gramEnd"/>
      <w:r w:rsidR="001E0FAD">
        <w:rPr>
          <w:b/>
          <w:sz w:val="26"/>
          <w:szCs w:val="26"/>
        </w:rPr>
        <w:t xml:space="preserve"> </w:t>
      </w:r>
      <w:r w:rsidR="00A23D1F">
        <w:rPr>
          <w:b/>
          <w:sz w:val="26"/>
          <w:szCs w:val="26"/>
        </w:rPr>
        <w:t xml:space="preserve">  16 </w:t>
      </w:r>
      <w:r w:rsidR="001E0FAD">
        <w:rPr>
          <w:b/>
          <w:sz w:val="26"/>
          <w:szCs w:val="26"/>
        </w:rPr>
        <w:t>de Abril</w:t>
      </w:r>
    </w:p>
    <w:p w:rsidR="00315DE7" w:rsidRDefault="00315DE7">
      <w:pPr>
        <w:rPr>
          <w:sz w:val="26"/>
          <w:szCs w:val="26"/>
        </w:rPr>
      </w:pPr>
    </w:p>
    <w:p w:rsidR="00F21AA8" w:rsidRPr="00F21AA8" w:rsidRDefault="00753A4C">
      <w:pPr>
        <w:rPr>
          <w:b/>
          <w:sz w:val="26"/>
          <w:szCs w:val="26"/>
        </w:rPr>
      </w:pPr>
      <w:r>
        <w:rPr>
          <w:b/>
          <w:sz w:val="26"/>
          <w:szCs w:val="26"/>
        </w:rPr>
        <w:t xml:space="preserve">H. </w:t>
      </w:r>
      <w:proofErr w:type="spellStart"/>
      <w:r w:rsidR="00F21AA8">
        <w:rPr>
          <w:b/>
          <w:sz w:val="26"/>
          <w:szCs w:val="26"/>
        </w:rPr>
        <w:t>Kohut</w:t>
      </w:r>
      <w:proofErr w:type="spellEnd"/>
      <w:r w:rsidR="00F21AA8">
        <w:rPr>
          <w:b/>
          <w:sz w:val="26"/>
          <w:szCs w:val="26"/>
        </w:rPr>
        <w:t xml:space="preserve">.  y D. </w:t>
      </w:r>
      <w:proofErr w:type="spellStart"/>
      <w:r w:rsidR="00F21AA8">
        <w:rPr>
          <w:b/>
          <w:sz w:val="26"/>
          <w:szCs w:val="26"/>
        </w:rPr>
        <w:t>Winicott</w:t>
      </w:r>
      <w:proofErr w:type="spellEnd"/>
      <w:r w:rsidR="00F21AA8">
        <w:rPr>
          <w:b/>
          <w:sz w:val="26"/>
          <w:szCs w:val="26"/>
        </w:rPr>
        <w:t>. Principales conceptos aplicados a grupo.</w:t>
      </w:r>
    </w:p>
    <w:p w:rsidR="00315DE7" w:rsidRDefault="00315DE7">
      <w:pPr>
        <w:rPr>
          <w:sz w:val="26"/>
          <w:szCs w:val="26"/>
        </w:rPr>
      </w:pPr>
    </w:p>
    <w:p w:rsidR="00315DE7" w:rsidRDefault="00753A4C">
      <w:pPr>
        <w:rPr>
          <w:sz w:val="26"/>
          <w:szCs w:val="26"/>
        </w:rPr>
      </w:pPr>
      <w:proofErr w:type="spellStart"/>
      <w:r>
        <w:rPr>
          <w:b/>
          <w:sz w:val="26"/>
          <w:szCs w:val="26"/>
        </w:rPr>
        <w:t>Dra</w:t>
      </w:r>
      <w:proofErr w:type="spellEnd"/>
      <w:r>
        <w:rPr>
          <w:b/>
          <w:sz w:val="26"/>
          <w:szCs w:val="26"/>
        </w:rPr>
        <w:t xml:space="preserve"> Silvia González</w:t>
      </w:r>
    </w:p>
    <w:p w:rsidR="00315DE7" w:rsidRDefault="00315DE7">
      <w:pPr>
        <w:rPr>
          <w:sz w:val="26"/>
          <w:szCs w:val="26"/>
        </w:rPr>
      </w:pPr>
    </w:p>
    <w:p w:rsidR="00315DE7" w:rsidRPr="00753A4C" w:rsidRDefault="00753A4C">
      <w:pPr>
        <w:shd w:val="clear" w:color="auto" w:fill="FFFFFF"/>
        <w:jc w:val="both"/>
        <w:rPr>
          <w:sz w:val="26"/>
          <w:szCs w:val="26"/>
          <w:u w:val="single"/>
          <w:lang w:val="en-US"/>
        </w:rPr>
      </w:pPr>
      <w:proofErr w:type="spellStart"/>
      <w:r w:rsidRPr="00753A4C">
        <w:rPr>
          <w:sz w:val="26"/>
          <w:szCs w:val="26"/>
          <w:u w:val="single"/>
          <w:lang w:val="en-US"/>
        </w:rPr>
        <w:t>Bibliografía</w:t>
      </w:r>
      <w:proofErr w:type="spellEnd"/>
      <w:r w:rsidRPr="00753A4C">
        <w:rPr>
          <w:sz w:val="26"/>
          <w:szCs w:val="26"/>
          <w:u w:val="single"/>
          <w:lang w:val="en-US"/>
        </w:rPr>
        <w:t xml:space="preserve"> </w:t>
      </w:r>
      <w:proofErr w:type="spellStart"/>
      <w:r w:rsidRPr="00753A4C">
        <w:rPr>
          <w:sz w:val="26"/>
          <w:szCs w:val="26"/>
          <w:u w:val="single"/>
          <w:lang w:val="en-US"/>
        </w:rPr>
        <w:t>Obligatoria</w:t>
      </w:r>
      <w:proofErr w:type="spellEnd"/>
      <w:r w:rsidRPr="00753A4C">
        <w:rPr>
          <w:sz w:val="26"/>
          <w:szCs w:val="26"/>
          <w:u w:val="single"/>
          <w:lang w:val="en-US"/>
        </w:rPr>
        <w:t xml:space="preserve">: </w:t>
      </w:r>
    </w:p>
    <w:p w:rsidR="00315DE7" w:rsidRPr="00753A4C" w:rsidRDefault="00753A4C">
      <w:pPr>
        <w:shd w:val="clear" w:color="auto" w:fill="FFFFFF"/>
        <w:jc w:val="both"/>
        <w:rPr>
          <w:sz w:val="26"/>
          <w:szCs w:val="26"/>
          <w:lang w:val="en-US"/>
        </w:rPr>
      </w:pPr>
      <w:r w:rsidRPr="00753A4C">
        <w:rPr>
          <w:sz w:val="26"/>
          <w:szCs w:val="26"/>
          <w:lang w:val="en-US"/>
        </w:rPr>
        <w:t xml:space="preserve">- </w:t>
      </w:r>
      <w:proofErr w:type="spellStart"/>
      <w:r w:rsidRPr="00753A4C">
        <w:rPr>
          <w:sz w:val="26"/>
          <w:szCs w:val="26"/>
          <w:lang w:val="en-US"/>
        </w:rPr>
        <w:t>Ashbach</w:t>
      </w:r>
      <w:proofErr w:type="spellEnd"/>
      <w:r w:rsidRPr="00753A4C">
        <w:rPr>
          <w:sz w:val="26"/>
          <w:szCs w:val="26"/>
          <w:lang w:val="en-US"/>
        </w:rPr>
        <w:t xml:space="preserve">, Ch. and </w:t>
      </w:r>
      <w:proofErr w:type="spellStart"/>
      <w:r w:rsidRPr="00753A4C">
        <w:rPr>
          <w:sz w:val="26"/>
          <w:szCs w:val="26"/>
          <w:lang w:val="en-US"/>
        </w:rPr>
        <w:t>Schermer</w:t>
      </w:r>
      <w:proofErr w:type="spellEnd"/>
      <w:r w:rsidR="00570227">
        <w:rPr>
          <w:sz w:val="26"/>
          <w:szCs w:val="26"/>
          <w:lang w:val="en-US"/>
        </w:rPr>
        <w:t xml:space="preserve">, V.L. </w:t>
      </w:r>
      <w:proofErr w:type="gramStart"/>
      <w:r w:rsidR="00570227">
        <w:rPr>
          <w:sz w:val="26"/>
          <w:szCs w:val="26"/>
          <w:lang w:val="en-US"/>
        </w:rPr>
        <w:t xml:space="preserve">The </w:t>
      </w:r>
      <w:r w:rsidRPr="00753A4C">
        <w:rPr>
          <w:sz w:val="26"/>
          <w:szCs w:val="26"/>
          <w:lang w:val="en-US"/>
        </w:rPr>
        <w:t xml:space="preserve"> </w:t>
      </w:r>
      <w:r w:rsidR="00570227">
        <w:rPr>
          <w:sz w:val="26"/>
          <w:szCs w:val="26"/>
          <w:lang w:val="en-US"/>
        </w:rPr>
        <w:t>Clinical</w:t>
      </w:r>
      <w:proofErr w:type="gramEnd"/>
      <w:r w:rsidR="00570227">
        <w:rPr>
          <w:sz w:val="26"/>
          <w:szCs w:val="26"/>
          <w:lang w:val="en-US"/>
        </w:rPr>
        <w:t xml:space="preserve"> Application of  a </w:t>
      </w:r>
      <w:proofErr w:type="spellStart"/>
      <w:r w:rsidR="00570227">
        <w:rPr>
          <w:sz w:val="26"/>
          <w:szCs w:val="26"/>
          <w:lang w:val="en-US"/>
        </w:rPr>
        <w:t>Self  Psychology</w:t>
      </w:r>
      <w:proofErr w:type="spellEnd"/>
      <w:r w:rsidR="00570227">
        <w:rPr>
          <w:sz w:val="26"/>
          <w:szCs w:val="26"/>
          <w:lang w:val="en-US"/>
        </w:rPr>
        <w:t xml:space="preserve"> Theory. Cap 7</w:t>
      </w:r>
      <w:r w:rsidRPr="00753A4C">
        <w:rPr>
          <w:sz w:val="26"/>
          <w:szCs w:val="26"/>
          <w:lang w:val="en-US"/>
        </w:rPr>
        <w:t>.</w:t>
      </w:r>
    </w:p>
    <w:p w:rsidR="00315DE7" w:rsidRDefault="00753A4C">
      <w:pPr>
        <w:shd w:val="clear" w:color="auto" w:fill="FFFFFF"/>
        <w:jc w:val="both"/>
        <w:rPr>
          <w:sz w:val="26"/>
          <w:szCs w:val="26"/>
        </w:rPr>
      </w:pPr>
      <w:r w:rsidRPr="00753A4C">
        <w:rPr>
          <w:sz w:val="26"/>
          <w:szCs w:val="26"/>
          <w:lang w:val="en-US"/>
        </w:rPr>
        <w:t xml:space="preserve">Handbook of Contemporary Group </w:t>
      </w:r>
      <w:proofErr w:type="spellStart"/>
      <w:r w:rsidRPr="00753A4C">
        <w:rPr>
          <w:sz w:val="26"/>
          <w:szCs w:val="26"/>
          <w:lang w:val="en-US"/>
        </w:rPr>
        <w:t>Psichotherapy</w:t>
      </w:r>
      <w:proofErr w:type="spellEnd"/>
      <w:r w:rsidRPr="00753A4C">
        <w:rPr>
          <w:sz w:val="26"/>
          <w:szCs w:val="26"/>
          <w:lang w:val="en-US"/>
        </w:rPr>
        <w:t xml:space="preserve">. International Universities Press. Inc. Madison. </w:t>
      </w:r>
      <w:r>
        <w:rPr>
          <w:sz w:val="26"/>
          <w:szCs w:val="26"/>
        </w:rPr>
        <w:t>Connecticut. !992.</w:t>
      </w:r>
    </w:p>
    <w:p w:rsidR="00315DE7" w:rsidRDefault="00753A4C">
      <w:pPr>
        <w:shd w:val="clear" w:color="auto" w:fill="FFFFFF"/>
        <w:jc w:val="both"/>
        <w:rPr>
          <w:sz w:val="26"/>
          <w:szCs w:val="26"/>
          <w:u w:val="single"/>
        </w:rPr>
      </w:pPr>
      <w:r>
        <w:rPr>
          <w:sz w:val="26"/>
          <w:szCs w:val="26"/>
          <w:u w:val="single"/>
        </w:rPr>
        <w:t xml:space="preserve">Bibliografía Optativa: </w:t>
      </w:r>
    </w:p>
    <w:p w:rsidR="00315DE7" w:rsidRDefault="00753A4C">
      <w:pPr>
        <w:shd w:val="clear" w:color="auto" w:fill="FFFFFF"/>
        <w:jc w:val="both"/>
        <w:rPr>
          <w:sz w:val="26"/>
          <w:szCs w:val="26"/>
        </w:rPr>
      </w:pPr>
      <w:r>
        <w:rPr>
          <w:sz w:val="26"/>
          <w:szCs w:val="26"/>
        </w:rPr>
        <w:t>-</w:t>
      </w:r>
      <w:proofErr w:type="spellStart"/>
      <w:r>
        <w:rPr>
          <w:sz w:val="26"/>
          <w:szCs w:val="26"/>
        </w:rPr>
        <w:t>Kohut</w:t>
      </w:r>
      <w:proofErr w:type="spellEnd"/>
      <w:r>
        <w:rPr>
          <w:sz w:val="26"/>
          <w:szCs w:val="26"/>
        </w:rPr>
        <w:t xml:space="preserve">, H. Análisis del </w:t>
      </w:r>
      <w:proofErr w:type="spellStart"/>
      <w:r>
        <w:rPr>
          <w:sz w:val="26"/>
          <w:szCs w:val="26"/>
        </w:rPr>
        <w:t>Self</w:t>
      </w:r>
      <w:proofErr w:type="spellEnd"/>
      <w:r>
        <w:rPr>
          <w:sz w:val="26"/>
          <w:szCs w:val="26"/>
        </w:rPr>
        <w:t xml:space="preserve">. Prólogo. </w:t>
      </w:r>
      <w:proofErr w:type="spellStart"/>
      <w:r>
        <w:rPr>
          <w:sz w:val="26"/>
          <w:szCs w:val="26"/>
        </w:rPr>
        <w:t>Amorrortu</w:t>
      </w:r>
      <w:proofErr w:type="spellEnd"/>
      <w:r>
        <w:rPr>
          <w:sz w:val="26"/>
          <w:szCs w:val="26"/>
        </w:rPr>
        <w:t xml:space="preserve"> editores. B. A. 1977.</w:t>
      </w:r>
    </w:p>
    <w:p w:rsidR="00315DE7" w:rsidRDefault="00315DE7">
      <w:pPr>
        <w:shd w:val="clear" w:color="auto" w:fill="FFFFFF"/>
        <w:jc w:val="both"/>
        <w:rPr>
          <w:sz w:val="26"/>
          <w:szCs w:val="26"/>
        </w:rPr>
      </w:pPr>
    </w:p>
    <w:p w:rsidR="00315DE7" w:rsidRDefault="00315DE7">
      <w:pPr>
        <w:rPr>
          <w:sz w:val="26"/>
          <w:szCs w:val="26"/>
        </w:rPr>
      </w:pPr>
    </w:p>
    <w:p w:rsidR="00315DE7" w:rsidRDefault="00753A4C">
      <w:pPr>
        <w:rPr>
          <w:sz w:val="26"/>
          <w:szCs w:val="26"/>
        </w:rPr>
      </w:pPr>
      <w:r>
        <w:rPr>
          <w:b/>
          <w:sz w:val="26"/>
          <w:szCs w:val="26"/>
        </w:rPr>
        <w:t xml:space="preserve"> </w:t>
      </w:r>
      <w:r>
        <w:rPr>
          <w:rFonts w:ascii="Arial" w:eastAsia="Arial" w:hAnsi="Arial" w:cs="Arial"/>
          <w:b/>
          <w:sz w:val="28"/>
          <w:szCs w:val="28"/>
          <w:highlight w:val="white"/>
          <w:u w:val="single"/>
        </w:rPr>
        <w:t>SEMINARIO N°</w:t>
      </w:r>
      <w:r>
        <w:rPr>
          <w:b/>
          <w:sz w:val="26"/>
          <w:szCs w:val="26"/>
          <w:u w:val="single"/>
        </w:rPr>
        <w:t>5</w:t>
      </w:r>
      <w:r>
        <w:rPr>
          <w:b/>
          <w:sz w:val="26"/>
          <w:szCs w:val="26"/>
        </w:rPr>
        <w:t xml:space="preserve"> </w:t>
      </w:r>
      <w:r>
        <w:rPr>
          <w:sz w:val="26"/>
          <w:szCs w:val="26"/>
        </w:rPr>
        <w:t xml:space="preserve">- </w:t>
      </w:r>
      <w:proofErr w:type="gramStart"/>
      <w:r w:rsidR="001E0FAD">
        <w:rPr>
          <w:b/>
          <w:sz w:val="26"/>
          <w:szCs w:val="26"/>
        </w:rPr>
        <w:t>Viernes</w:t>
      </w:r>
      <w:proofErr w:type="gramEnd"/>
      <w:r w:rsidR="001E0FAD">
        <w:rPr>
          <w:b/>
          <w:sz w:val="26"/>
          <w:szCs w:val="26"/>
        </w:rPr>
        <w:t xml:space="preserve"> </w:t>
      </w:r>
      <w:r w:rsidR="00A23D1F">
        <w:rPr>
          <w:b/>
          <w:sz w:val="26"/>
          <w:szCs w:val="26"/>
        </w:rPr>
        <w:t xml:space="preserve">23 de Abril </w:t>
      </w:r>
    </w:p>
    <w:p w:rsidR="00315DE7" w:rsidRDefault="00315DE7">
      <w:pPr>
        <w:rPr>
          <w:sz w:val="26"/>
          <w:szCs w:val="26"/>
        </w:rPr>
      </w:pPr>
    </w:p>
    <w:p w:rsidR="00315DE7" w:rsidRDefault="00753A4C">
      <w:pPr>
        <w:rPr>
          <w:sz w:val="26"/>
          <w:szCs w:val="26"/>
        </w:rPr>
      </w:pPr>
      <w:r>
        <w:rPr>
          <w:sz w:val="26"/>
          <w:szCs w:val="26"/>
        </w:rPr>
        <w:t> </w:t>
      </w:r>
      <w:r>
        <w:rPr>
          <w:b/>
          <w:sz w:val="26"/>
          <w:szCs w:val="26"/>
        </w:rPr>
        <w:t>Teoría Vincular</w:t>
      </w:r>
      <w:r>
        <w:rPr>
          <w:sz w:val="26"/>
          <w:szCs w:val="26"/>
        </w:rPr>
        <w:t xml:space="preserve">. </w:t>
      </w:r>
    </w:p>
    <w:p w:rsidR="00315DE7" w:rsidRDefault="00315DE7">
      <w:pPr>
        <w:rPr>
          <w:sz w:val="26"/>
          <w:szCs w:val="26"/>
        </w:rPr>
      </w:pPr>
    </w:p>
    <w:p w:rsidR="00315DE7" w:rsidRDefault="00753A4C">
      <w:pPr>
        <w:rPr>
          <w:sz w:val="26"/>
          <w:szCs w:val="26"/>
        </w:rPr>
      </w:pPr>
      <w:proofErr w:type="spellStart"/>
      <w:r>
        <w:rPr>
          <w:b/>
          <w:sz w:val="26"/>
          <w:szCs w:val="26"/>
        </w:rPr>
        <w:t>Ps</w:t>
      </w:r>
      <w:proofErr w:type="spellEnd"/>
      <w:r>
        <w:rPr>
          <w:b/>
          <w:sz w:val="26"/>
          <w:szCs w:val="26"/>
        </w:rPr>
        <w:t xml:space="preserve"> </w:t>
      </w:r>
      <w:proofErr w:type="gramStart"/>
      <w:r>
        <w:rPr>
          <w:b/>
          <w:sz w:val="26"/>
          <w:szCs w:val="26"/>
        </w:rPr>
        <w:t>Antonia .</w:t>
      </w:r>
      <w:proofErr w:type="gramEnd"/>
      <w:r>
        <w:rPr>
          <w:b/>
          <w:sz w:val="26"/>
          <w:szCs w:val="26"/>
        </w:rPr>
        <w:t xml:space="preserve"> </w:t>
      </w:r>
      <w:proofErr w:type="spellStart"/>
      <w:r>
        <w:rPr>
          <w:b/>
          <w:sz w:val="26"/>
          <w:szCs w:val="26"/>
        </w:rPr>
        <w:t>Staforelli</w:t>
      </w:r>
      <w:proofErr w:type="spellEnd"/>
      <w:r>
        <w:rPr>
          <w:b/>
          <w:sz w:val="26"/>
          <w:szCs w:val="26"/>
        </w:rPr>
        <w:t xml:space="preserve">  y </w:t>
      </w:r>
      <w:proofErr w:type="spellStart"/>
      <w:r>
        <w:rPr>
          <w:b/>
          <w:sz w:val="26"/>
          <w:szCs w:val="26"/>
        </w:rPr>
        <w:t>Ps</w:t>
      </w:r>
      <w:proofErr w:type="spellEnd"/>
      <w:r>
        <w:rPr>
          <w:b/>
          <w:sz w:val="26"/>
          <w:szCs w:val="26"/>
        </w:rPr>
        <w:t xml:space="preserve">.  </w:t>
      </w:r>
      <w:proofErr w:type="spellStart"/>
      <w:r>
        <w:rPr>
          <w:b/>
          <w:sz w:val="26"/>
          <w:szCs w:val="26"/>
        </w:rPr>
        <w:t>Patrica</w:t>
      </w:r>
      <w:proofErr w:type="spellEnd"/>
      <w:r>
        <w:rPr>
          <w:b/>
          <w:sz w:val="26"/>
          <w:szCs w:val="26"/>
        </w:rPr>
        <w:t xml:space="preserve"> Bustos </w:t>
      </w:r>
    </w:p>
    <w:p w:rsidR="00315DE7" w:rsidRDefault="00315DE7">
      <w:pPr>
        <w:rPr>
          <w:sz w:val="26"/>
          <w:szCs w:val="26"/>
        </w:rPr>
      </w:pPr>
    </w:p>
    <w:p w:rsidR="00315DE7" w:rsidRDefault="00753A4C">
      <w:pPr>
        <w:shd w:val="clear" w:color="auto" w:fill="FFFFFF"/>
        <w:jc w:val="both"/>
        <w:rPr>
          <w:sz w:val="26"/>
          <w:szCs w:val="26"/>
          <w:u w:val="single"/>
        </w:rPr>
      </w:pPr>
      <w:r>
        <w:rPr>
          <w:sz w:val="26"/>
          <w:szCs w:val="26"/>
          <w:u w:val="single"/>
        </w:rPr>
        <w:t>Bibliografía obligatoria:</w:t>
      </w:r>
    </w:p>
    <w:p w:rsidR="00315DE7" w:rsidRDefault="00753A4C">
      <w:pPr>
        <w:shd w:val="clear" w:color="auto" w:fill="FFFFFF"/>
        <w:jc w:val="both"/>
        <w:rPr>
          <w:sz w:val="26"/>
          <w:szCs w:val="26"/>
        </w:rPr>
      </w:pPr>
      <w:r>
        <w:rPr>
          <w:sz w:val="26"/>
          <w:szCs w:val="26"/>
        </w:rPr>
        <w:t xml:space="preserve">- </w:t>
      </w:r>
      <w:proofErr w:type="spellStart"/>
      <w:r>
        <w:rPr>
          <w:sz w:val="26"/>
          <w:szCs w:val="26"/>
        </w:rPr>
        <w:t>Berenstein</w:t>
      </w:r>
      <w:proofErr w:type="spellEnd"/>
      <w:r>
        <w:rPr>
          <w:sz w:val="26"/>
          <w:szCs w:val="26"/>
        </w:rPr>
        <w:t xml:space="preserve">, Isidoro y </w:t>
      </w:r>
      <w:proofErr w:type="spellStart"/>
      <w:r>
        <w:rPr>
          <w:sz w:val="26"/>
          <w:szCs w:val="26"/>
        </w:rPr>
        <w:t>Puget</w:t>
      </w:r>
      <w:proofErr w:type="spellEnd"/>
      <w:r>
        <w:rPr>
          <w:sz w:val="26"/>
          <w:szCs w:val="26"/>
        </w:rPr>
        <w:t>, Janine (1999) Cap. 1 En busca de nuevas hipótesis psicoanalíticas Cap. 2 El material psicoanalítico en Lo vincular Buenos Aires:</w:t>
      </w:r>
    </w:p>
    <w:p w:rsidR="00315DE7" w:rsidRDefault="00753A4C">
      <w:pPr>
        <w:shd w:val="clear" w:color="auto" w:fill="FFFFFF"/>
        <w:jc w:val="both"/>
        <w:rPr>
          <w:sz w:val="26"/>
          <w:szCs w:val="26"/>
        </w:rPr>
      </w:pPr>
      <w:r>
        <w:rPr>
          <w:sz w:val="26"/>
          <w:szCs w:val="26"/>
        </w:rPr>
        <w:t>Paidós.</w:t>
      </w:r>
    </w:p>
    <w:p w:rsidR="00315DE7" w:rsidRDefault="00753A4C">
      <w:pPr>
        <w:shd w:val="clear" w:color="auto" w:fill="FFFFFF"/>
        <w:jc w:val="both"/>
        <w:rPr>
          <w:sz w:val="26"/>
          <w:szCs w:val="26"/>
        </w:rPr>
      </w:pPr>
      <w:r>
        <w:rPr>
          <w:sz w:val="26"/>
          <w:szCs w:val="26"/>
        </w:rPr>
        <w:lastRenderedPageBreak/>
        <w:t xml:space="preserve">- </w:t>
      </w:r>
      <w:proofErr w:type="spellStart"/>
      <w:r>
        <w:rPr>
          <w:sz w:val="26"/>
          <w:szCs w:val="26"/>
        </w:rPr>
        <w:t>Mauer</w:t>
      </w:r>
      <w:proofErr w:type="spellEnd"/>
      <w:r>
        <w:rPr>
          <w:sz w:val="26"/>
          <w:szCs w:val="26"/>
        </w:rPr>
        <w:t xml:space="preserve">, Susana, Moscona, Sara y </w:t>
      </w:r>
      <w:proofErr w:type="spellStart"/>
      <w:r>
        <w:rPr>
          <w:sz w:val="26"/>
          <w:szCs w:val="26"/>
        </w:rPr>
        <w:t>Resnizky</w:t>
      </w:r>
      <w:proofErr w:type="spellEnd"/>
      <w:r>
        <w:rPr>
          <w:sz w:val="26"/>
          <w:szCs w:val="26"/>
        </w:rPr>
        <w:t>, Silvia Cap. 1 Giros epistemológicos. Los paradigmas y sus cambios. En Dispositivos clínicos en psicoanálisis Buenos Aires: Letra viva.</w:t>
      </w:r>
    </w:p>
    <w:p w:rsidR="00315DE7" w:rsidRDefault="00753A4C">
      <w:pPr>
        <w:shd w:val="clear" w:color="auto" w:fill="FFFFFF"/>
        <w:jc w:val="both"/>
        <w:rPr>
          <w:sz w:val="26"/>
          <w:szCs w:val="26"/>
        </w:rPr>
      </w:pPr>
      <w:r>
        <w:rPr>
          <w:sz w:val="26"/>
          <w:szCs w:val="26"/>
        </w:rPr>
        <w:t>-</w:t>
      </w:r>
      <w:proofErr w:type="spellStart"/>
      <w:r>
        <w:rPr>
          <w:sz w:val="26"/>
          <w:szCs w:val="26"/>
        </w:rPr>
        <w:t>Staforelli</w:t>
      </w:r>
      <w:proofErr w:type="spellEnd"/>
      <w:r>
        <w:rPr>
          <w:sz w:val="26"/>
          <w:szCs w:val="26"/>
        </w:rPr>
        <w:t>, A. (2006). Acerca del vínculo y la teoría vincular: Una posibilidad de expansión del saber y la praxis psicoanalítica. Revista Chilena de Psicoanálisis, Volumen 23 (2), 157- 167.</w:t>
      </w:r>
    </w:p>
    <w:p w:rsidR="00315DE7" w:rsidRDefault="00753A4C">
      <w:pPr>
        <w:shd w:val="clear" w:color="auto" w:fill="FFFFFF"/>
        <w:jc w:val="both"/>
        <w:rPr>
          <w:sz w:val="26"/>
          <w:szCs w:val="26"/>
          <w:u w:val="single"/>
        </w:rPr>
      </w:pPr>
      <w:r>
        <w:rPr>
          <w:sz w:val="26"/>
          <w:szCs w:val="26"/>
        </w:rPr>
        <w:t> </w:t>
      </w:r>
      <w:r>
        <w:rPr>
          <w:sz w:val="26"/>
          <w:szCs w:val="26"/>
          <w:u w:val="single"/>
        </w:rPr>
        <w:t>Bibliografía optativa:</w:t>
      </w:r>
    </w:p>
    <w:p w:rsidR="00315DE7" w:rsidRDefault="00753A4C">
      <w:pPr>
        <w:shd w:val="clear" w:color="auto" w:fill="FFFFFF"/>
        <w:jc w:val="both"/>
        <w:rPr>
          <w:sz w:val="26"/>
          <w:szCs w:val="26"/>
        </w:rPr>
      </w:pPr>
      <w:r>
        <w:rPr>
          <w:sz w:val="26"/>
          <w:szCs w:val="26"/>
        </w:rPr>
        <w:t>-Moreno, Julio (2000) Cap. 4 ¿Hay lugar para lo indeterminado en psicoanálisis? En Clínica familiar psicoanalítica. Estructura y acontecimiento. Buenos Aires: Paidós.</w:t>
      </w:r>
    </w:p>
    <w:p w:rsidR="00315DE7" w:rsidRDefault="00315DE7">
      <w:pPr>
        <w:rPr>
          <w:sz w:val="26"/>
          <w:szCs w:val="26"/>
        </w:rPr>
      </w:pPr>
    </w:p>
    <w:p w:rsidR="00315DE7" w:rsidRDefault="00753A4C">
      <w:pPr>
        <w:rPr>
          <w:sz w:val="26"/>
          <w:szCs w:val="26"/>
        </w:rPr>
      </w:pPr>
      <w:r>
        <w:rPr>
          <w:sz w:val="26"/>
          <w:szCs w:val="26"/>
        </w:rPr>
        <w:br/>
      </w:r>
      <w:r>
        <w:rPr>
          <w:rFonts w:ascii="Arial" w:eastAsia="Arial" w:hAnsi="Arial" w:cs="Arial"/>
          <w:b/>
          <w:sz w:val="28"/>
          <w:szCs w:val="28"/>
          <w:highlight w:val="white"/>
          <w:u w:val="single"/>
        </w:rPr>
        <w:t>SEMINARIO N°</w:t>
      </w:r>
      <w:r>
        <w:rPr>
          <w:b/>
          <w:sz w:val="26"/>
          <w:szCs w:val="26"/>
          <w:u w:val="single"/>
        </w:rPr>
        <w:t>6</w:t>
      </w:r>
      <w:r>
        <w:rPr>
          <w:b/>
          <w:sz w:val="26"/>
          <w:szCs w:val="26"/>
        </w:rPr>
        <w:t xml:space="preserve"> </w:t>
      </w:r>
      <w:r>
        <w:rPr>
          <w:sz w:val="26"/>
          <w:szCs w:val="26"/>
        </w:rPr>
        <w:t xml:space="preserve">- </w:t>
      </w:r>
      <w:proofErr w:type="gramStart"/>
      <w:r>
        <w:rPr>
          <w:b/>
          <w:sz w:val="26"/>
          <w:szCs w:val="26"/>
        </w:rPr>
        <w:t xml:space="preserve">Viernes </w:t>
      </w:r>
      <w:r w:rsidR="00A23D1F">
        <w:rPr>
          <w:b/>
          <w:sz w:val="26"/>
          <w:szCs w:val="26"/>
        </w:rPr>
        <w:t xml:space="preserve"> 30</w:t>
      </w:r>
      <w:proofErr w:type="gramEnd"/>
      <w:r w:rsidR="00A23D1F">
        <w:rPr>
          <w:b/>
          <w:sz w:val="26"/>
          <w:szCs w:val="26"/>
        </w:rPr>
        <w:t xml:space="preserve"> de Abril </w:t>
      </w:r>
    </w:p>
    <w:p w:rsidR="00315DE7" w:rsidRDefault="00315DE7">
      <w:pPr>
        <w:rPr>
          <w:sz w:val="26"/>
          <w:szCs w:val="26"/>
        </w:rPr>
      </w:pPr>
    </w:p>
    <w:p w:rsidR="00315DE7" w:rsidRDefault="00753A4C">
      <w:pPr>
        <w:rPr>
          <w:sz w:val="26"/>
          <w:szCs w:val="26"/>
        </w:rPr>
      </w:pPr>
      <w:r>
        <w:rPr>
          <w:b/>
          <w:sz w:val="26"/>
          <w:szCs w:val="26"/>
        </w:rPr>
        <w:t>Teoría Relacional.</w:t>
      </w:r>
      <w:r>
        <w:rPr>
          <w:sz w:val="26"/>
          <w:szCs w:val="26"/>
        </w:rPr>
        <w:t> </w:t>
      </w:r>
    </w:p>
    <w:p w:rsidR="00315DE7" w:rsidRDefault="00315DE7">
      <w:pPr>
        <w:rPr>
          <w:sz w:val="26"/>
          <w:szCs w:val="26"/>
        </w:rPr>
      </w:pPr>
    </w:p>
    <w:p w:rsidR="00315DE7" w:rsidRDefault="00753A4C">
      <w:pPr>
        <w:shd w:val="clear" w:color="auto" w:fill="FFFFFF"/>
        <w:spacing w:after="200"/>
        <w:rPr>
          <w:sz w:val="26"/>
          <w:szCs w:val="26"/>
        </w:rPr>
      </w:pPr>
      <w:r>
        <w:rPr>
          <w:b/>
          <w:sz w:val="26"/>
          <w:szCs w:val="26"/>
        </w:rPr>
        <w:t xml:space="preserve">Dr.  Edgardo </w:t>
      </w:r>
      <w:proofErr w:type="spellStart"/>
      <w:r>
        <w:rPr>
          <w:b/>
          <w:sz w:val="26"/>
          <w:szCs w:val="26"/>
        </w:rPr>
        <w:t>Thumala</w:t>
      </w:r>
      <w:proofErr w:type="spellEnd"/>
    </w:p>
    <w:p w:rsidR="00315DE7" w:rsidRDefault="00753A4C">
      <w:pPr>
        <w:shd w:val="clear" w:color="auto" w:fill="FFFFFF"/>
        <w:spacing w:after="200"/>
        <w:rPr>
          <w:sz w:val="26"/>
          <w:szCs w:val="26"/>
          <w:u w:val="single"/>
        </w:rPr>
      </w:pPr>
      <w:r>
        <w:rPr>
          <w:sz w:val="26"/>
          <w:szCs w:val="26"/>
          <w:u w:val="single"/>
        </w:rPr>
        <w:t>Bibliografía</w:t>
      </w:r>
    </w:p>
    <w:p w:rsidR="00315DE7" w:rsidRDefault="00753A4C">
      <w:pPr>
        <w:shd w:val="clear" w:color="auto" w:fill="FFFFFF"/>
        <w:spacing w:after="200"/>
        <w:rPr>
          <w:sz w:val="26"/>
          <w:szCs w:val="26"/>
          <w:u w:val="single"/>
        </w:rPr>
      </w:pPr>
      <w:r>
        <w:rPr>
          <w:sz w:val="26"/>
          <w:szCs w:val="26"/>
        </w:rPr>
        <w:t>-</w:t>
      </w:r>
      <w:proofErr w:type="spellStart"/>
      <w:r>
        <w:rPr>
          <w:sz w:val="26"/>
          <w:szCs w:val="26"/>
        </w:rPr>
        <w:t>Thumala</w:t>
      </w:r>
      <w:proofErr w:type="spellEnd"/>
      <w:r>
        <w:rPr>
          <w:sz w:val="26"/>
          <w:szCs w:val="26"/>
        </w:rPr>
        <w:t xml:space="preserve">, Edgardo. Psicoterapia Analítica de Grupo y la Perspectiva Relacional e Intersubjetiva. Psicoterapia de Grupos y Vínculos Ed. </w:t>
      </w:r>
      <w:proofErr w:type="spellStart"/>
      <w:r>
        <w:rPr>
          <w:sz w:val="26"/>
          <w:szCs w:val="26"/>
        </w:rPr>
        <w:t>Orjikh</w:t>
      </w:r>
      <w:proofErr w:type="spellEnd"/>
      <w:r>
        <w:rPr>
          <w:sz w:val="26"/>
          <w:szCs w:val="26"/>
        </w:rPr>
        <w:t xml:space="preserve"> </w:t>
      </w:r>
      <w:r w:rsidR="00D80B56">
        <w:rPr>
          <w:sz w:val="26"/>
          <w:szCs w:val="26"/>
        </w:rPr>
        <w:t>Santiago</w:t>
      </w:r>
      <w:r>
        <w:rPr>
          <w:sz w:val="26"/>
          <w:szCs w:val="26"/>
        </w:rPr>
        <w:t xml:space="preserve"> 2012</w:t>
      </w:r>
    </w:p>
    <w:p w:rsidR="00315DE7" w:rsidRDefault="00753A4C">
      <w:pPr>
        <w:shd w:val="clear" w:color="auto" w:fill="FFFFFF"/>
        <w:spacing w:after="200"/>
        <w:rPr>
          <w:sz w:val="26"/>
          <w:szCs w:val="26"/>
          <w:lang w:val="en-US"/>
        </w:rPr>
      </w:pPr>
      <w:r w:rsidRPr="00753A4C">
        <w:rPr>
          <w:sz w:val="26"/>
          <w:szCs w:val="26"/>
          <w:lang w:val="en-US"/>
        </w:rPr>
        <w:t xml:space="preserve">-Victor L. </w:t>
      </w:r>
      <w:proofErr w:type="spellStart"/>
      <w:r w:rsidRPr="00753A4C">
        <w:rPr>
          <w:sz w:val="26"/>
          <w:szCs w:val="26"/>
          <w:lang w:val="en-US"/>
        </w:rPr>
        <w:t>Schermer</w:t>
      </w:r>
      <w:proofErr w:type="spellEnd"/>
      <w:r w:rsidRPr="00753A4C">
        <w:rPr>
          <w:sz w:val="26"/>
          <w:szCs w:val="26"/>
          <w:lang w:val="en-US"/>
        </w:rPr>
        <w:t xml:space="preserve"> and Cecil A. </w:t>
      </w:r>
      <w:proofErr w:type="gramStart"/>
      <w:r w:rsidRPr="00753A4C">
        <w:rPr>
          <w:sz w:val="26"/>
          <w:szCs w:val="26"/>
          <w:lang w:val="en-US"/>
        </w:rPr>
        <w:t>Rice .</w:t>
      </w:r>
      <w:proofErr w:type="gramEnd"/>
      <w:r w:rsidRPr="00753A4C">
        <w:rPr>
          <w:sz w:val="26"/>
          <w:szCs w:val="26"/>
          <w:lang w:val="en-US"/>
        </w:rPr>
        <w:t xml:space="preserve"> Towards an Integrative Intersubjective and Relational Group Psychotherapy</w:t>
      </w:r>
      <w:r w:rsidRPr="00753A4C">
        <w:rPr>
          <w:b/>
          <w:sz w:val="26"/>
          <w:szCs w:val="26"/>
          <w:lang w:val="en-US"/>
        </w:rPr>
        <w:t xml:space="preserve">. </w:t>
      </w:r>
      <w:r w:rsidRPr="00753A4C">
        <w:rPr>
          <w:sz w:val="26"/>
          <w:szCs w:val="26"/>
          <w:lang w:val="en-US"/>
        </w:rPr>
        <w:t>The Wiley-Blackwell Handbook of Group Psychotherapy, First Edition. Edited by Jeffrey L. Kleinberg.  © 2012 John Wiley &amp; Sons, Ltd. Published 2012 by John Wiley &amp; Sons, Ltd. </w:t>
      </w:r>
    </w:p>
    <w:p w:rsidR="00D80B56" w:rsidRDefault="00D80B56">
      <w:pPr>
        <w:shd w:val="clear" w:color="auto" w:fill="FFFFFF"/>
        <w:spacing w:after="200"/>
        <w:rPr>
          <w:sz w:val="26"/>
          <w:szCs w:val="26"/>
          <w:lang w:val="en-US"/>
        </w:rPr>
      </w:pPr>
      <w:proofErr w:type="spellStart"/>
      <w:r>
        <w:rPr>
          <w:sz w:val="26"/>
          <w:szCs w:val="26"/>
          <w:lang w:val="en-US"/>
        </w:rPr>
        <w:t>Bibliografía</w:t>
      </w:r>
      <w:proofErr w:type="spellEnd"/>
      <w:r>
        <w:rPr>
          <w:sz w:val="26"/>
          <w:szCs w:val="26"/>
          <w:lang w:val="en-US"/>
        </w:rPr>
        <w:t xml:space="preserve"> </w:t>
      </w:r>
      <w:proofErr w:type="spellStart"/>
      <w:r>
        <w:rPr>
          <w:sz w:val="26"/>
          <w:szCs w:val="26"/>
          <w:lang w:val="en-US"/>
        </w:rPr>
        <w:t>complementaria</w:t>
      </w:r>
      <w:proofErr w:type="spellEnd"/>
      <w:r>
        <w:rPr>
          <w:sz w:val="26"/>
          <w:szCs w:val="26"/>
          <w:lang w:val="en-US"/>
        </w:rPr>
        <w:t>:</w:t>
      </w:r>
    </w:p>
    <w:p w:rsidR="00D80B56" w:rsidRPr="00D80B56" w:rsidRDefault="00D80B56" w:rsidP="00D80B56">
      <w:pPr>
        <w:shd w:val="clear" w:color="auto" w:fill="FFFFFF"/>
        <w:spacing w:after="200"/>
        <w:rPr>
          <w:sz w:val="26"/>
          <w:szCs w:val="26"/>
          <w:lang w:val="en-US"/>
        </w:rPr>
      </w:pPr>
      <w:r w:rsidRPr="00D80B56">
        <w:rPr>
          <w:sz w:val="26"/>
          <w:szCs w:val="26"/>
          <w:lang w:val="en-US"/>
        </w:rPr>
        <w:t>*</w:t>
      </w:r>
      <w:proofErr w:type="spellStart"/>
      <w:r w:rsidRPr="00D80B56">
        <w:rPr>
          <w:sz w:val="26"/>
          <w:szCs w:val="26"/>
          <w:lang w:val="en-US"/>
        </w:rPr>
        <w:t>Stolorow</w:t>
      </w:r>
      <w:proofErr w:type="spellEnd"/>
      <w:r w:rsidRPr="00D80B56">
        <w:rPr>
          <w:sz w:val="26"/>
          <w:szCs w:val="26"/>
          <w:lang w:val="en-US"/>
        </w:rPr>
        <w:t xml:space="preserve"> (2010). Cap. “The Intersubjective context of intrapsychic experience”, pp. 3-14. </w:t>
      </w:r>
      <w:proofErr w:type="spellStart"/>
      <w:r w:rsidRPr="00D80B56">
        <w:rPr>
          <w:sz w:val="26"/>
          <w:szCs w:val="26"/>
          <w:lang w:val="en-US"/>
        </w:rPr>
        <w:t>En</w:t>
      </w:r>
      <w:proofErr w:type="spellEnd"/>
      <w:r w:rsidRPr="00D80B56">
        <w:rPr>
          <w:sz w:val="26"/>
          <w:szCs w:val="26"/>
          <w:lang w:val="en-US"/>
        </w:rPr>
        <w:t xml:space="preserve"> The Intersubjective Perspective 1994. </w:t>
      </w:r>
      <w:proofErr w:type="spellStart"/>
      <w:r w:rsidRPr="00D80B56">
        <w:rPr>
          <w:sz w:val="26"/>
          <w:szCs w:val="26"/>
          <w:lang w:val="en-US"/>
        </w:rPr>
        <w:t>Editores</w:t>
      </w:r>
      <w:proofErr w:type="spellEnd"/>
      <w:r w:rsidRPr="00D80B56">
        <w:rPr>
          <w:sz w:val="26"/>
          <w:szCs w:val="26"/>
          <w:lang w:val="en-US"/>
        </w:rPr>
        <w:t xml:space="preserve">: </w:t>
      </w:r>
      <w:proofErr w:type="spellStart"/>
      <w:r w:rsidRPr="00D80B56">
        <w:rPr>
          <w:sz w:val="26"/>
          <w:szCs w:val="26"/>
          <w:lang w:val="en-US"/>
        </w:rPr>
        <w:t>Stolorow</w:t>
      </w:r>
      <w:proofErr w:type="spellEnd"/>
      <w:r w:rsidRPr="00D80B56">
        <w:rPr>
          <w:sz w:val="26"/>
          <w:szCs w:val="26"/>
          <w:lang w:val="en-US"/>
        </w:rPr>
        <w:t xml:space="preserve">, Atwood, </w:t>
      </w:r>
      <w:proofErr w:type="spellStart"/>
      <w:r w:rsidRPr="00D80B56">
        <w:rPr>
          <w:sz w:val="26"/>
          <w:szCs w:val="26"/>
          <w:lang w:val="en-US"/>
        </w:rPr>
        <w:t>Brandchaft</w:t>
      </w:r>
      <w:proofErr w:type="spellEnd"/>
      <w:r>
        <w:rPr>
          <w:sz w:val="26"/>
          <w:szCs w:val="26"/>
          <w:lang w:val="en-US"/>
        </w:rPr>
        <w:t xml:space="preserve"> (</w:t>
      </w:r>
      <w:proofErr w:type="spellStart"/>
      <w:r>
        <w:rPr>
          <w:sz w:val="26"/>
          <w:szCs w:val="26"/>
          <w:lang w:val="en-US"/>
        </w:rPr>
        <w:t>traducido</w:t>
      </w:r>
      <w:proofErr w:type="spellEnd"/>
      <w:r>
        <w:rPr>
          <w:sz w:val="26"/>
          <w:szCs w:val="26"/>
          <w:lang w:val="en-US"/>
        </w:rPr>
        <w:t>)</w:t>
      </w:r>
    </w:p>
    <w:p w:rsidR="00D80B56" w:rsidRPr="00D80B56" w:rsidRDefault="00D80B56" w:rsidP="00D80B56">
      <w:pPr>
        <w:shd w:val="clear" w:color="auto" w:fill="FFFFFF"/>
        <w:spacing w:after="200"/>
        <w:rPr>
          <w:sz w:val="26"/>
          <w:szCs w:val="26"/>
          <w:lang w:val="en-US"/>
        </w:rPr>
      </w:pPr>
      <w:r w:rsidRPr="00D80B56">
        <w:rPr>
          <w:sz w:val="26"/>
          <w:szCs w:val="26"/>
          <w:lang w:val="en-US"/>
        </w:rPr>
        <w:t xml:space="preserve">Beebe, B. &amp; </w:t>
      </w:r>
      <w:proofErr w:type="spellStart"/>
      <w:r w:rsidRPr="00D80B56">
        <w:rPr>
          <w:sz w:val="26"/>
          <w:szCs w:val="26"/>
          <w:lang w:val="en-US"/>
        </w:rPr>
        <w:t>Lachmann</w:t>
      </w:r>
      <w:proofErr w:type="spellEnd"/>
      <w:r w:rsidRPr="00D80B56">
        <w:rPr>
          <w:sz w:val="26"/>
          <w:szCs w:val="26"/>
          <w:lang w:val="en-US"/>
        </w:rPr>
        <w:t>, F. (2003). The relational turn in psychoanalysis: A dyadic systems view from infant research. Contemporary Psychoanalysis, 39 (3), 379-409.</w:t>
      </w:r>
    </w:p>
    <w:p w:rsidR="00D80B56" w:rsidRPr="00D80B56" w:rsidRDefault="00D80B56" w:rsidP="00D80B56">
      <w:pPr>
        <w:shd w:val="clear" w:color="auto" w:fill="FFFFFF"/>
        <w:spacing w:after="200"/>
        <w:rPr>
          <w:sz w:val="26"/>
          <w:szCs w:val="26"/>
          <w:lang w:val="en-US"/>
        </w:rPr>
      </w:pPr>
      <w:r w:rsidRPr="00D80B56">
        <w:rPr>
          <w:sz w:val="26"/>
          <w:szCs w:val="26"/>
          <w:lang w:val="en-US"/>
        </w:rPr>
        <w:t xml:space="preserve">Lisa Mahon, PH.D.,    M. </w:t>
      </w:r>
      <w:proofErr w:type="spellStart"/>
      <w:r w:rsidRPr="00D80B56">
        <w:rPr>
          <w:sz w:val="26"/>
          <w:szCs w:val="26"/>
          <w:lang w:val="en-US"/>
        </w:rPr>
        <w:t>Leszcz</w:t>
      </w:r>
      <w:proofErr w:type="spellEnd"/>
      <w:r w:rsidRPr="00D80B56">
        <w:rPr>
          <w:sz w:val="26"/>
          <w:szCs w:val="26"/>
          <w:lang w:val="en-US"/>
        </w:rPr>
        <w:t xml:space="preserve">, Md. </w:t>
      </w:r>
      <w:proofErr w:type="gramStart"/>
      <w:r w:rsidRPr="00D80B56">
        <w:rPr>
          <w:sz w:val="26"/>
          <w:szCs w:val="26"/>
          <w:lang w:val="en-US"/>
        </w:rPr>
        <w:t>2017  The</w:t>
      </w:r>
      <w:proofErr w:type="gramEnd"/>
      <w:r w:rsidRPr="00D80B56">
        <w:rPr>
          <w:sz w:val="26"/>
          <w:szCs w:val="26"/>
          <w:lang w:val="en-US"/>
        </w:rPr>
        <w:t xml:space="preserve"> Interpersonal Model of Group   Psychotherapy.  International Journal of Group Psychotherapy, 67: S121–S130, 2017</w:t>
      </w:r>
    </w:p>
    <w:p w:rsidR="00D80B56" w:rsidRPr="00D80B56" w:rsidRDefault="00D80B56" w:rsidP="00D80B56">
      <w:pPr>
        <w:shd w:val="clear" w:color="auto" w:fill="FFFFFF"/>
        <w:spacing w:after="200"/>
        <w:rPr>
          <w:sz w:val="26"/>
          <w:szCs w:val="26"/>
          <w:lang w:val="es-ES"/>
        </w:rPr>
      </w:pPr>
      <w:r w:rsidRPr="00D80B56">
        <w:rPr>
          <w:sz w:val="26"/>
          <w:szCs w:val="26"/>
          <w:lang w:val="es-ES"/>
        </w:rPr>
        <w:t xml:space="preserve">Araya C. </w:t>
      </w:r>
      <w:proofErr w:type="spellStart"/>
      <w:r w:rsidRPr="00D80B56">
        <w:rPr>
          <w:sz w:val="26"/>
          <w:szCs w:val="26"/>
          <w:lang w:val="es-ES"/>
        </w:rPr>
        <w:t>Thumala</w:t>
      </w:r>
      <w:proofErr w:type="spellEnd"/>
      <w:r w:rsidRPr="00D80B56">
        <w:rPr>
          <w:sz w:val="26"/>
          <w:szCs w:val="26"/>
          <w:lang w:val="es-ES"/>
        </w:rPr>
        <w:t xml:space="preserve"> E. 2014  Mujeres chilenas en psicoterap</w:t>
      </w:r>
      <w:r>
        <w:rPr>
          <w:sz w:val="26"/>
          <w:szCs w:val="26"/>
          <w:lang w:val="es-ES"/>
        </w:rPr>
        <w:t>ia, la dificultad del cambio</w:t>
      </w:r>
      <w:r w:rsidRPr="00D80B56">
        <w:rPr>
          <w:sz w:val="26"/>
          <w:szCs w:val="26"/>
          <w:lang w:val="es-ES"/>
        </w:rPr>
        <w:t xml:space="preserve">    Presentado en Congreso IARPP Santiago 2014.</w:t>
      </w:r>
    </w:p>
    <w:p w:rsidR="00315DE7" w:rsidRPr="00D80B56" w:rsidRDefault="00315DE7">
      <w:pPr>
        <w:rPr>
          <w:sz w:val="26"/>
          <w:szCs w:val="26"/>
          <w:lang w:val="es-ES"/>
        </w:rPr>
      </w:pPr>
    </w:p>
    <w:p w:rsidR="00315DE7" w:rsidRDefault="00753A4C">
      <w:pPr>
        <w:rPr>
          <w:sz w:val="26"/>
          <w:szCs w:val="26"/>
        </w:rPr>
      </w:pPr>
      <w:r>
        <w:rPr>
          <w:rFonts w:ascii="Arial" w:eastAsia="Arial" w:hAnsi="Arial" w:cs="Arial"/>
          <w:b/>
          <w:sz w:val="28"/>
          <w:szCs w:val="28"/>
          <w:highlight w:val="white"/>
          <w:u w:val="single"/>
        </w:rPr>
        <w:t>SEMINARIO N°7</w:t>
      </w:r>
      <w:r>
        <w:rPr>
          <w:sz w:val="26"/>
          <w:szCs w:val="26"/>
        </w:rPr>
        <w:t xml:space="preserve">- </w:t>
      </w:r>
      <w:proofErr w:type="gramStart"/>
      <w:r w:rsidR="001E0FAD">
        <w:rPr>
          <w:b/>
          <w:sz w:val="26"/>
          <w:szCs w:val="26"/>
        </w:rPr>
        <w:t>Viernes</w:t>
      </w:r>
      <w:proofErr w:type="gramEnd"/>
      <w:r w:rsidR="00A23D1F">
        <w:rPr>
          <w:b/>
          <w:sz w:val="26"/>
          <w:szCs w:val="26"/>
        </w:rPr>
        <w:t xml:space="preserve"> 7</w:t>
      </w:r>
      <w:r w:rsidR="001E0FAD">
        <w:rPr>
          <w:b/>
          <w:sz w:val="26"/>
          <w:szCs w:val="26"/>
        </w:rPr>
        <w:t xml:space="preserve"> de Mayo</w:t>
      </w:r>
    </w:p>
    <w:p w:rsidR="00315DE7" w:rsidRDefault="00315DE7">
      <w:pPr>
        <w:rPr>
          <w:sz w:val="26"/>
          <w:szCs w:val="26"/>
        </w:rPr>
      </w:pPr>
    </w:p>
    <w:p w:rsidR="00315DE7" w:rsidRDefault="00753A4C">
      <w:pPr>
        <w:rPr>
          <w:sz w:val="26"/>
          <w:szCs w:val="26"/>
        </w:rPr>
      </w:pPr>
      <w:r>
        <w:rPr>
          <w:b/>
          <w:sz w:val="26"/>
          <w:szCs w:val="26"/>
        </w:rPr>
        <w:t>Terapia de Pareja.</w:t>
      </w:r>
      <w:r>
        <w:rPr>
          <w:sz w:val="26"/>
          <w:szCs w:val="26"/>
        </w:rPr>
        <w:t xml:space="preserve"> </w:t>
      </w:r>
    </w:p>
    <w:p w:rsidR="00315DE7" w:rsidRDefault="00315DE7">
      <w:pPr>
        <w:rPr>
          <w:sz w:val="26"/>
          <w:szCs w:val="26"/>
        </w:rPr>
      </w:pPr>
    </w:p>
    <w:p w:rsidR="00315DE7" w:rsidRDefault="00753A4C">
      <w:pPr>
        <w:rPr>
          <w:sz w:val="26"/>
          <w:szCs w:val="26"/>
        </w:rPr>
      </w:pPr>
      <w:proofErr w:type="spellStart"/>
      <w:r>
        <w:rPr>
          <w:b/>
          <w:sz w:val="26"/>
          <w:szCs w:val="26"/>
        </w:rPr>
        <w:t>Ps</w:t>
      </w:r>
      <w:proofErr w:type="spellEnd"/>
      <w:r>
        <w:rPr>
          <w:b/>
          <w:sz w:val="26"/>
          <w:szCs w:val="26"/>
        </w:rPr>
        <w:t xml:space="preserve">. Bárbara </w:t>
      </w:r>
      <w:proofErr w:type="spellStart"/>
      <w:r>
        <w:rPr>
          <w:b/>
          <w:sz w:val="26"/>
          <w:szCs w:val="26"/>
        </w:rPr>
        <w:t>Ortúzar</w:t>
      </w:r>
      <w:proofErr w:type="spellEnd"/>
      <w:r>
        <w:rPr>
          <w:b/>
          <w:sz w:val="26"/>
          <w:szCs w:val="26"/>
        </w:rPr>
        <w:t xml:space="preserve"> </w:t>
      </w:r>
    </w:p>
    <w:p w:rsidR="00315DE7" w:rsidRDefault="00315DE7">
      <w:pPr>
        <w:rPr>
          <w:sz w:val="26"/>
          <w:szCs w:val="26"/>
        </w:rPr>
      </w:pPr>
    </w:p>
    <w:p w:rsidR="00315DE7" w:rsidRDefault="00753A4C">
      <w:pPr>
        <w:rPr>
          <w:sz w:val="26"/>
          <w:szCs w:val="26"/>
          <w:u w:val="single"/>
        </w:rPr>
      </w:pPr>
      <w:r>
        <w:rPr>
          <w:sz w:val="26"/>
          <w:szCs w:val="26"/>
          <w:u w:val="single"/>
        </w:rPr>
        <w:t>Bibliografía obligatoria:</w:t>
      </w:r>
    </w:p>
    <w:p w:rsidR="00315DE7" w:rsidRDefault="00753A4C">
      <w:pPr>
        <w:rPr>
          <w:sz w:val="26"/>
          <w:szCs w:val="26"/>
        </w:rPr>
      </w:pPr>
      <w:r w:rsidRPr="00753A4C">
        <w:rPr>
          <w:sz w:val="26"/>
          <w:szCs w:val="26"/>
          <w:lang w:val="en-US"/>
        </w:rPr>
        <w:t xml:space="preserve">- Leone, Carla. ¨Couple Therapy from the Perspective of Self Psychology and </w:t>
      </w:r>
      <w:proofErr w:type="spellStart"/>
      <w:r w:rsidRPr="00753A4C">
        <w:rPr>
          <w:sz w:val="26"/>
          <w:szCs w:val="26"/>
          <w:lang w:val="en-US"/>
        </w:rPr>
        <w:t>Intersubjectivity</w:t>
      </w:r>
      <w:proofErr w:type="spellEnd"/>
      <w:r w:rsidRPr="00753A4C">
        <w:rPr>
          <w:sz w:val="26"/>
          <w:szCs w:val="26"/>
          <w:lang w:val="en-US"/>
        </w:rPr>
        <w:t xml:space="preserve"> Theory</w:t>
      </w:r>
      <w:proofErr w:type="gramStart"/>
      <w:r w:rsidRPr="00753A4C">
        <w:rPr>
          <w:sz w:val="26"/>
          <w:szCs w:val="26"/>
          <w:lang w:val="en-US"/>
        </w:rPr>
        <w:t>¨ .</w:t>
      </w:r>
      <w:proofErr w:type="gramEnd"/>
      <w:r w:rsidRPr="00753A4C">
        <w:rPr>
          <w:sz w:val="26"/>
          <w:szCs w:val="26"/>
          <w:lang w:val="en-US"/>
        </w:rPr>
        <w:t xml:space="preserve"> </w:t>
      </w:r>
      <w:proofErr w:type="spellStart"/>
      <w:r>
        <w:rPr>
          <w:sz w:val="26"/>
          <w:szCs w:val="26"/>
        </w:rPr>
        <w:t>Psychoanalytic</w:t>
      </w:r>
      <w:proofErr w:type="spellEnd"/>
      <w:r>
        <w:rPr>
          <w:sz w:val="26"/>
          <w:szCs w:val="26"/>
        </w:rPr>
        <w:t xml:space="preserve"> </w:t>
      </w:r>
      <w:proofErr w:type="spellStart"/>
      <w:r>
        <w:rPr>
          <w:sz w:val="26"/>
          <w:szCs w:val="26"/>
        </w:rPr>
        <w:t>Psychology</w:t>
      </w:r>
      <w:proofErr w:type="spellEnd"/>
      <w:r>
        <w:rPr>
          <w:sz w:val="26"/>
          <w:szCs w:val="26"/>
        </w:rPr>
        <w:t xml:space="preserve"> 2008, Vol. 25, Nº 1, 79-98.</w:t>
      </w:r>
    </w:p>
    <w:p w:rsidR="00315DE7" w:rsidRDefault="00315DE7">
      <w:pPr>
        <w:rPr>
          <w:sz w:val="26"/>
          <w:szCs w:val="26"/>
        </w:rPr>
      </w:pPr>
    </w:p>
    <w:p w:rsidR="00315DE7" w:rsidRDefault="00753A4C">
      <w:pPr>
        <w:rPr>
          <w:sz w:val="26"/>
          <w:szCs w:val="26"/>
          <w:u w:val="single"/>
        </w:rPr>
      </w:pPr>
      <w:r>
        <w:rPr>
          <w:sz w:val="26"/>
          <w:szCs w:val="26"/>
          <w:u w:val="single"/>
        </w:rPr>
        <w:t>Bibliografía Optativa:</w:t>
      </w:r>
    </w:p>
    <w:p w:rsidR="00315DE7" w:rsidRDefault="00315DE7">
      <w:pPr>
        <w:rPr>
          <w:sz w:val="26"/>
          <w:szCs w:val="26"/>
          <w:u w:val="single"/>
        </w:rPr>
      </w:pPr>
    </w:p>
    <w:p w:rsidR="00315DE7" w:rsidRDefault="00753A4C">
      <w:pPr>
        <w:numPr>
          <w:ilvl w:val="0"/>
          <w:numId w:val="2"/>
        </w:numPr>
        <w:rPr>
          <w:sz w:val="26"/>
          <w:szCs w:val="26"/>
        </w:rPr>
      </w:pPr>
      <w:proofErr w:type="spellStart"/>
      <w:r>
        <w:rPr>
          <w:sz w:val="26"/>
          <w:szCs w:val="26"/>
        </w:rPr>
        <w:t>Ringstrome</w:t>
      </w:r>
      <w:proofErr w:type="spellEnd"/>
      <w:r>
        <w:rPr>
          <w:sz w:val="26"/>
          <w:szCs w:val="26"/>
        </w:rPr>
        <w:t>, Philip. "La perspectiva Psicoanalítica Relacional en la Terapia de Pareja". En la Revista electrónica de Psicoterapia. Clínica e Investigación Relacional, 2018.</w:t>
      </w:r>
    </w:p>
    <w:p w:rsidR="00315DE7" w:rsidRDefault="00315DE7">
      <w:pPr>
        <w:ind w:left="720"/>
        <w:rPr>
          <w:sz w:val="26"/>
          <w:szCs w:val="26"/>
        </w:rPr>
      </w:pPr>
    </w:p>
    <w:p w:rsidR="00315DE7" w:rsidRDefault="00315DE7">
      <w:pPr>
        <w:rPr>
          <w:sz w:val="26"/>
          <w:szCs w:val="26"/>
        </w:rPr>
      </w:pPr>
    </w:p>
    <w:p w:rsidR="00315DE7" w:rsidRDefault="00315DE7">
      <w:pPr>
        <w:numPr>
          <w:ilvl w:val="0"/>
          <w:numId w:val="1"/>
        </w:numPr>
        <w:rPr>
          <w:sz w:val="26"/>
          <w:szCs w:val="26"/>
        </w:rPr>
      </w:pPr>
    </w:p>
    <w:p w:rsidR="00315DE7" w:rsidRDefault="00753A4C">
      <w:pPr>
        <w:rPr>
          <w:sz w:val="26"/>
          <w:szCs w:val="26"/>
        </w:rPr>
      </w:pPr>
      <w:r>
        <w:rPr>
          <w:sz w:val="26"/>
          <w:szCs w:val="26"/>
        </w:rPr>
        <w:br/>
      </w:r>
      <w:r>
        <w:rPr>
          <w:rFonts w:ascii="Arial" w:eastAsia="Arial" w:hAnsi="Arial" w:cs="Arial"/>
          <w:b/>
          <w:sz w:val="28"/>
          <w:szCs w:val="28"/>
          <w:highlight w:val="white"/>
          <w:u w:val="single"/>
        </w:rPr>
        <w:t>SEMINARIO N°</w:t>
      </w:r>
      <w:r>
        <w:rPr>
          <w:b/>
          <w:sz w:val="26"/>
          <w:szCs w:val="26"/>
          <w:u w:val="single"/>
        </w:rPr>
        <w:t>8</w:t>
      </w:r>
      <w:r w:rsidR="001E0FAD">
        <w:rPr>
          <w:b/>
          <w:sz w:val="26"/>
          <w:szCs w:val="26"/>
        </w:rPr>
        <w:t xml:space="preserve"> - </w:t>
      </w:r>
      <w:proofErr w:type="gramStart"/>
      <w:r w:rsidR="001E0FAD">
        <w:rPr>
          <w:b/>
          <w:sz w:val="26"/>
          <w:szCs w:val="26"/>
        </w:rPr>
        <w:t>Viernes</w:t>
      </w:r>
      <w:proofErr w:type="gramEnd"/>
      <w:r w:rsidR="001E0FAD">
        <w:rPr>
          <w:b/>
          <w:sz w:val="26"/>
          <w:szCs w:val="26"/>
        </w:rPr>
        <w:t xml:space="preserve"> </w:t>
      </w:r>
      <w:r w:rsidR="00A23D1F">
        <w:rPr>
          <w:b/>
          <w:sz w:val="26"/>
          <w:szCs w:val="26"/>
        </w:rPr>
        <w:t>14 de Mayo</w:t>
      </w:r>
    </w:p>
    <w:p w:rsidR="00315DE7" w:rsidRDefault="00315DE7">
      <w:pPr>
        <w:rPr>
          <w:sz w:val="26"/>
          <w:szCs w:val="26"/>
        </w:rPr>
      </w:pPr>
    </w:p>
    <w:p w:rsidR="00315DE7" w:rsidRDefault="00753A4C">
      <w:pPr>
        <w:rPr>
          <w:b/>
          <w:sz w:val="26"/>
          <w:szCs w:val="26"/>
        </w:rPr>
      </w:pPr>
      <w:r>
        <w:rPr>
          <w:b/>
          <w:sz w:val="26"/>
          <w:szCs w:val="26"/>
        </w:rPr>
        <w:t>Terapia de Familia.</w:t>
      </w:r>
    </w:p>
    <w:p w:rsidR="00E927B8" w:rsidRDefault="00E927B8">
      <w:pPr>
        <w:rPr>
          <w:b/>
          <w:sz w:val="26"/>
          <w:szCs w:val="26"/>
        </w:rPr>
      </w:pPr>
    </w:p>
    <w:p w:rsidR="00E927B8" w:rsidRDefault="00E927B8">
      <w:pPr>
        <w:rPr>
          <w:sz w:val="26"/>
          <w:szCs w:val="26"/>
        </w:rPr>
      </w:pPr>
      <w:proofErr w:type="spellStart"/>
      <w:r>
        <w:rPr>
          <w:b/>
          <w:sz w:val="26"/>
          <w:szCs w:val="26"/>
        </w:rPr>
        <w:t>Ps</w:t>
      </w:r>
      <w:proofErr w:type="spellEnd"/>
      <w:r>
        <w:rPr>
          <w:b/>
          <w:sz w:val="26"/>
          <w:szCs w:val="26"/>
        </w:rPr>
        <w:t xml:space="preserve">. Antonia </w:t>
      </w:r>
      <w:proofErr w:type="spellStart"/>
      <w:r>
        <w:rPr>
          <w:b/>
          <w:sz w:val="26"/>
          <w:szCs w:val="26"/>
        </w:rPr>
        <w:t>Staforelli</w:t>
      </w:r>
      <w:proofErr w:type="spellEnd"/>
    </w:p>
    <w:p w:rsidR="00315DE7" w:rsidRDefault="00E927B8">
      <w:pPr>
        <w:widowControl w:val="0"/>
        <w:jc w:val="both"/>
        <w:rPr>
          <w:b/>
          <w:sz w:val="26"/>
          <w:szCs w:val="26"/>
        </w:rPr>
      </w:pPr>
      <w:proofErr w:type="spellStart"/>
      <w:r>
        <w:rPr>
          <w:b/>
          <w:sz w:val="26"/>
          <w:szCs w:val="26"/>
        </w:rPr>
        <w:t>Ps</w:t>
      </w:r>
      <w:proofErr w:type="spellEnd"/>
      <w:r>
        <w:rPr>
          <w:b/>
          <w:sz w:val="26"/>
          <w:szCs w:val="26"/>
        </w:rPr>
        <w:t>.  Patricia Bustos</w:t>
      </w:r>
    </w:p>
    <w:p w:rsidR="00E927B8" w:rsidRDefault="00E927B8">
      <w:pPr>
        <w:widowControl w:val="0"/>
        <w:jc w:val="both"/>
        <w:rPr>
          <w:sz w:val="26"/>
          <w:szCs w:val="26"/>
        </w:rPr>
      </w:pPr>
    </w:p>
    <w:p w:rsidR="00315DE7" w:rsidRDefault="00753A4C">
      <w:pPr>
        <w:widowControl w:val="0"/>
        <w:jc w:val="both"/>
        <w:rPr>
          <w:sz w:val="26"/>
          <w:szCs w:val="26"/>
        </w:rPr>
      </w:pPr>
      <w:r>
        <w:rPr>
          <w:b/>
          <w:sz w:val="26"/>
          <w:szCs w:val="26"/>
        </w:rPr>
        <w:t xml:space="preserve"> </w:t>
      </w:r>
      <w:r>
        <w:rPr>
          <w:b/>
          <w:sz w:val="26"/>
          <w:szCs w:val="26"/>
        </w:rPr>
        <w:tab/>
      </w:r>
    </w:p>
    <w:p w:rsidR="00315DE7" w:rsidRDefault="00753A4C">
      <w:pPr>
        <w:widowControl w:val="0"/>
        <w:jc w:val="both"/>
        <w:rPr>
          <w:sz w:val="26"/>
          <w:szCs w:val="26"/>
          <w:u w:val="single"/>
        </w:rPr>
      </w:pPr>
      <w:r>
        <w:rPr>
          <w:sz w:val="26"/>
          <w:szCs w:val="26"/>
          <w:u w:val="single"/>
        </w:rPr>
        <w:t>Bibliografía obligatoria:</w:t>
      </w:r>
    </w:p>
    <w:p w:rsidR="00315DE7" w:rsidRDefault="00753A4C">
      <w:pPr>
        <w:widowControl w:val="0"/>
        <w:jc w:val="both"/>
        <w:rPr>
          <w:sz w:val="26"/>
          <w:szCs w:val="26"/>
        </w:rPr>
      </w:pPr>
      <w:r>
        <w:rPr>
          <w:sz w:val="26"/>
          <w:szCs w:val="26"/>
        </w:rPr>
        <w:t>-</w:t>
      </w:r>
      <w:proofErr w:type="spellStart"/>
      <w:r>
        <w:rPr>
          <w:sz w:val="26"/>
          <w:szCs w:val="26"/>
        </w:rPr>
        <w:t>Gaspari</w:t>
      </w:r>
      <w:proofErr w:type="spellEnd"/>
      <w:r>
        <w:rPr>
          <w:sz w:val="26"/>
          <w:szCs w:val="26"/>
        </w:rPr>
        <w:t xml:space="preserve">, Ricardo y </w:t>
      </w:r>
      <w:proofErr w:type="spellStart"/>
      <w:r>
        <w:rPr>
          <w:sz w:val="26"/>
          <w:szCs w:val="26"/>
        </w:rPr>
        <w:t>Waisbrot</w:t>
      </w:r>
      <w:proofErr w:type="spellEnd"/>
      <w:r>
        <w:rPr>
          <w:sz w:val="26"/>
          <w:szCs w:val="26"/>
        </w:rPr>
        <w:t xml:space="preserve">, Daniel (2011) Introducción al compilado Familias y Parejas. Psicoanálisis, vínculos, subjetividad Buenos Aires: </w:t>
      </w:r>
      <w:proofErr w:type="spellStart"/>
      <w:r>
        <w:rPr>
          <w:sz w:val="26"/>
          <w:szCs w:val="26"/>
        </w:rPr>
        <w:t>Psicolibro</w:t>
      </w:r>
      <w:proofErr w:type="spellEnd"/>
      <w:r>
        <w:rPr>
          <w:sz w:val="26"/>
          <w:szCs w:val="26"/>
        </w:rPr>
        <w:t xml:space="preserve"> ediciones.</w:t>
      </w:r>
    </w:p>
    <w:p w:rsidR="00315DE7" w:rsidRDefault="00753A4C">
      <w:pPr>
        <w:widowControl w:val="0"/>
        <w:jc w:val="both"/>
        <w:rPr>
          <w:sz w:val="26"/>
          <w:szCs w:val="26"/>
        </w:rPr>
      </w:pPr>
      <w:r>
        <w:rPr>
          <w:sz w:val="26"/>
          <w:szCs w:val="26"/>
        </w:rPr>
        <w:t>-</w:t>
      </w:r>
      <w:proofErr w:type="spellStart"/>
      <w:r>
        <w:rPr>
          <w:sz w:val="26"/>
          <w:szCs w:val="26"/>
        </w:rPr>
        <w:t>Moguillansky</w:t>
      </w:r>
      <w:proofErr w:type="spellEnd"/>
      <w:r>
        <w:rPr>
          <w:sz w:val="26"/>
          <w:szCs w:val="26"/>
        </w:rPr>
        <w:t xml:space="preserve">, Rodolfo y </w:t>
      </w:r>
      <w:proofErr w:type="spellStart"/>
      <w:r>
        <w:rPr>
          <w:sz w:val="26"/>
          <w:szCs w:val="26"/>
        </w:rPr>
        <w:t>Seiguer</w:t>
      </w:r>
      <w:proofErr w:type="spellEnd"/>
      <w:r>
        <w:rPr>
          <w:sz w:val="26"/>
          <w:szCs w:val="26"/>
        </w:rPr>
        <w:t>, Guillermo (1996) Cap. 1 El conocimiento de lo familiar y Cap. 2 La fundación de una familia como creación de un nuevo contexto de significación en La vida emocional de la familia Buenos Aires: Lugar editorial.</w:t>
      </w:r>
    </w:p>
    <w:p w:rsidR="00315DE7" w:rsidRDefault="00315DE7">
      <w:pPr>
        <w:widowControl w:val="0"/>
        <w:jc w:val="both"/>
        <w:rPr>
          <w:sz w:val="26"/>
          <w:szCs w:val="26"/>
        </w:rPr>
      </w:pPr>
    </w:p>
    <w:p w:rsidR="00315DE7" w:rsidRDefault="00753A4C">
      <w:pPr>
        <w:widowControl w:val="0"/>
        <w:jc w:val="both"/>
        <w:rPr>
          <w:sz w:val="26"/>
          <w:szCs w:val="26"/>
          <w:u w:val="single"/>
        </w:rPr>
      </w:pPr>
      <w:r>
        <w:rPr>
          <w:sz w:val="26"/>
          <w:szCs w:val="26"/>
          <w:u w:val="single"/>
        </w:rPr>
        <w:t>Bibliografía optativa:</w:t>
      </w:r>
    </w:p>
    <w:p w:rsidR="00315DE7" w:rsidRDefault="00753A4C">
      <w:pPr>
        <w:widowControl w:val="0"/>
        <w:jc w:val="both"/>
        <w:rPr>
          <w:sz w:val="26"/>
          <w:szCs w:val="26"/>
        </w:rPr>
      </w:pPr>
      <w:r>
        <w:rPr>
          <w:sz w:val="26"/>
          <w:szCs w:val="26"/>
        </w:rPr>
        <w:t>-</w:t>
      </w:r>
      <w:proofErr w:type="spellStart"/>
      <w:r>
        <w:rPr>
          <w:sz w:val="26"/>
          <w:szCs w:val="26"/>
        </w:rPr>
        <w:t>Cantarelli</w:t>
      </w:r>
      <w:proofErr w:type="spellEnd"/>
      <w:r>
        <w:rPr>
          <w:sz w:val="26"/>
          <w:szCs w:val="26"/>
        </w:rPr>
        <w:t>, Mariana (2009) Después de la familia tipo ¿</w:t>
      </w:r>
      <w:proofErr w:type="gramStart"/>
      <w:r>
        <w:rPr>
          <w:sz w:val="26"/>
          <w:szCs w:val="26"/>
        </w:rPr>
        <w:t>qué?.</w:t>
      </w:r>
      <w:proofErr w:type="gramEnd"/>
      <w:r>
        <w:rPr>
          <w:sz w:val="26"/>
          <w:szCs w:val="26"/>
        </w:rPr>
        <w:t xml:space="preserve"> A propósito de historias de familia. </w:t>
      </w:r>
      <w:proofErr w:type="spellStart"/>
      <w:r>
        <w:rPr>
          <w:sz w:val="26"/>
          <w:szCs w:val="26"/>
        </w:rPr>
        <w:t>APdeBA</w:t>
      </w:r>
      <w:proofErr w:type="spellEnd"/>
      <w:r>
        <w:rPr>
          <w:sz w:val="26"/>
          <w:szCs w:val="26"/>
        </w:rPr>
        <w:t>, III 3.</w:t>
      </w:r>
    </w:p>
    <w:p w:rsidR="00315DE7" w:rsidRDefault="00753A4C">
      <w:pPr>
        <w:widowControl w:val="0"/>
        <w:jc w:val="both"/>
        <w:rPr>
          <w:sz w:val="26"/>
          <w:szCs w:val="26"/>
        </w:rPr>
      </w:pPr>
      <w:r>
        <w:rPr>
          <w:sz w:val="26"/>
          <w:szCs w:val="26"/>
        </w:rPr>
        <w:t>-</w:t>
      </w:r>
      <w:proofErr w:type="spellStart"/>
      <w:r>
        <w:rPr>
          <w:sz w:val="26"/>
          <w:szCs w:val="26"/>
        </w:rPr>
        <w:t>Moguillansky</w:t>
      </w:r>
      <w:proofErr w:type="spellEnd"/>
      <w:r>
        <w:rPr>
          <w:sz w:val="26"/>
          <w:szCs w:val="26"/>
        </w:rPr>
        <w:t xml:space="preserve">, Rodolfo y </w:t>
      </w:r>
      <w:proofErr w:type="spellStart"/>
      <w:r>
        <w:rPr>
          <w:sz w:val="26"/>
          <w:szCs w:val="26"/>
        </w:rPr>
        <w:t>Seiguer</w:t>
      </w:r>
      <w:proofErr w:type="spellEnd"/>
      <w:r>
        <w:rPr>
          <w:sz w:val="26"/>
          <w:szCs w:val="26"/>
        </w:rPr>
        <w:t>, Guillermo (1996) La vida emocional de la familia Buenos Aires: Lugar editorial.</w:t>
      </w:r>
    </w:p>
    <w:p w:rsidR="00315DE7" w:rsidRDefault="00753A4C">
      <w:pPr>
        <w:widowControl w:val="0"/>
        <w:jc w:val="both"/>
        <w:rPr>
          <w:sz w:val="26"/>
          <w:szCs w:val="26"/>
        </w:rPr>
      </w:pPr>
      <w:r>
        <w:rPr>
          <w:sz w:val="26"/>
          <w:szCs w:val="26"/>
        </w:rPr>
        <w:t>-</w:t>
      </w:r>
      <w:proofErr w:type="spellStart"/>
      <w:r>
        <w:rPr>
          <w:sz w:val="26"/>
          <w:szCs w:val="26"/>
        </w:rPr>
        <w:t>Moguillansky</w:t>
      </w:r>
      <w:proofErr w:type="spellEnd"/>
      <w:r>
        <w:rPr>
          <w:sz w:val="26"/>
          <w:szCs w:val="26"/>
        </w:rPr>
        <w:t xml:space="preserve">, Rodolfo y </w:t>
      </w:r>
      <w:proofErr w:type="spellStart"/>
      <w:r>
        <w:rPr>
          <w:sz w:val="26"/>
          <w:szCs w:val="26"/>
        </w:rPr>
        <w:t>Nussbaum</w:t>
      </w:r>
      <w:proofErr w:type="spellEnd"/>
      <w:r>
        <w:rPr>
          <w:sz w:val="26"/>
          <w:szCs w:val="26"/>
        </w:rPr>
        <w:t>, Silvia (2013) Cap. 1 La introducción del punto de vista vincular. Un nuevo sujeto de la psicoterapia y del psicoanálisis: la familia. Cap. 2 Cada individuo está determinado por los vínculos familiares y sociales que preexisten a su nacimiento. En Teoría y clínica vincular. Fundamentos teóricos del abordaje clínico de la pareja y la familia Buenos Aires: Lugar editorial.</w:t>
      </w:r>
    </w:p>
    <w:p w:rsidR="00315DE7" w:rsidRDefault="00315DE7">
      <w:pPr>
        <w:tabs>
          <w:tab w:val="left" w:pos="2595"/>
        </w:tabs>
        <w:rPr>
          <w:sz w:val="26"/>
          <w:szCs w:val="26"/>
        </w:rPr>
      </w:pPr>
    </w:p>
    <w:p w:rsidR="00315DE7" w:rsidRDefault="00315DE7">
      <w:pPr>
        <w:tabs>
          <w:tab w:val="left" w:pos="2595"/>
        </w:tabs>
        <w:rPr>
          <w:sz w:val="26"/>
          <w:szCs w:val="26"/>
        </w:rPr>
      </w:pPr>
    </w:p>
    <w:p w:rsidR="00315DE7" w:rsidRDefault="00315DE7">
      <w:pPr>
        <w:rPr>
          <w:sz w:val="26"/>
          <w:szCs w:val="26"/>
        </w:rPr>
      </w:pPr>
    </w:p>
    <w:p w:rsidR="00315DE7" w:rsidRDefault="00753A4C">
      <w:pPr>
        <w:rPr>
          <w:sz w:val="26"/>
          <w:szCs w:val="26"/>
        </w:rPr>
      </w:pPr>
      <w:r>
        <w:rPr>
          <w:rFonts w:ascii="Arial" w:eastAsia="Arial" w:hAnsi="Arial" w:cs="Arial"/>
          <w:b/>
          <w:sz w:val="28"/>
          <w:szCs w:val="28"/>
          <w:highlight w:val="white"/>
          <w:u w:val="single"/>
        </w:rPr>
        <w:t>SEMINARIO N°</w:t>
      </w:r>
      <w:r>
        <w:rPr>
          <w:b/>
          <w:sz w:val="26"/>
          <w:szCs w:val="26"/>
          <w:u w:val="single"/>
        </w:rPr>
        <w:t>9</w:t>
      </w:r>
      <w:r>
        <w:rPr>
          <w:b/>
          <w:sz w:val="26"/>
          <w:szCs w:val="26"/>
        </w:rPr>
        <w:t xml:space="preserve"> </w:t>
      </w:r>
      <w:r>
        <w:rPr>
          <w:sz w:val="26"/>
          <w:szCs w:val="26"/>
        </w:rPr>
        <w:t xml:space="preserve">- </w:t>
      </w:r>
      <w:proofErr w:type="gramStart"/>
      <w:r w:rsidR="00A23D1F">
        <w:rPr>
          <w:b/>
          <w:sz w:val="26"/>
          <w:szCs w:val="26"/>
        </w:rPr>
        <w:t>Viernes</w:t>
      </w:r>
      <w:proofErr w:type="gramEnd"/>
      <w:r w:rsidR="00A23D1F">
        <w:rPr>
          <w:b/>
          <w:sz w:val="26"/>
          <w:szCs w:val="26"/>
        </w:rPr>
        <w:t xml:space="preserve"> 28 de Mayo</w:t>
      </w:r>
    </w:p>
    <w:p w:rsidR="00315DE7" w:rsidRPr="00F21AA8" w:rsidRDefault="00315DE7">
      <w:pPr>
        <w:rPr>
          <w:sz w:val="26"/>
          <w:szCs w:val="26"/>
        </w:rPr>
      </w:pPr>
    </w:p>
    <w:p w:rsidR="00315DE7" w:rsidRPr="00F21AA8" w:rsidRDefault="00753A4C">
      <w:pPr>
        <w:rPr>
          <w:b/>
          <w:sz w:val="26"/>
          <w:szCs w:val="26"/>
        </w:rPr>
      </w:pPr>
      <w:r w:rsidRPr="00F21AA8">
        <w:rPr>
          <w:b/>
          <w:sz w:val="26"/>
          <w:szCs w:val="26"/>
        </w:rPr>
        <w:t xml:space="preserve">Terapia Vincular padres e hijos. </w:t>
      </w:r>
    </w:p>
    <w:p w:rsidR="00315DE7" w:rsidRPr="00F21AA8" w:rsidRDefault="00315DE7">
      <w:pPr>
        <w:rPr>
          <w:b/>
          <w:sz w:val="26"/>
          <w:szCs w:val="26"/>
        </w:rPr>
      </w:pPr>
    </w:p>
    <w:p w:rsidR="00315DE7" w:rsidRPr="00F21AA8" w:rsidRDefault="00753A4C">
      <w:pPr>
        <w:rPr>
          <w:b/>
          <w:sz w:val="26"/>
          <w:szCs w:val="26"/>
        </w:rPr>
      </w:pPr>
      <w:proofErr w:type="spellStart"/>
      <w:r w:rsidRPr="00F21AA8">
        <w:rPr>
          <w:b/>
          <w:sz w:val="26"/>
          <w:szCs w:val="26"/>
        </w:rPr>
        <w:t>Ps</w:t>
      </w:r>
      <w:proofErr w:type="spellEnd"/>
      <w:r w:rsidRPr="00F21AA8">
        <w:rPr>
          <w:b/>
          <w:sz w:val="26"/>
          <w:szCs w:val="26"/>
        </w:rPr>
        <w:t xml:space="preserve">. Bárbara </w:t>
      </w:r>
      <w:proofErr w:type="spellStart"/>
      <w:r w:rsidRPr="00F21AA8">
        <w:rPr>
          <w:b/>
          <w:sz w:val="26"/>
          <w:szCs w:val="26"/>
        </w:rPr>
        <w:t>Ortuzar</w:t>
      </w:r>
      <w:proofErr w:type="spellEnd"/>
    </w:p>
    <w:p w:rsidR="00315DE7" w:rsidRPr="00F21AA8" w:rsidRDefault="00315DE7">
      <w:pPr>
        <w:rPr>
          <w:sz w:val="26"/>
          <w:szCs w:val="26"/>
        </w:rPr>
      </w:pPr>
    </w:p>
    <w:p w:rsidR="00315DE7" w:rsidRPr="00F21AA8" w:rsidRDefault="00753A4C">
      <w:pPr>
        <w:rPr>
          <w:sz w:val="26"/>
          <w:szCs w:val="26"/>
          <w:u w:val="single"/>
        </w:rPr>
      </w:pPr>
      <w:proofErr w:type="spellStart"/>
      <w:r w:rsidRPr="00F21AA8">
        <w:rPr>
          <w:sz w:val="26"/>
          <w:szCs w:val="26"/>
          <w:u w:val="single"/>
        </w:rPr>
        <w:t>Bibliografia</w:t>
      </w:r>
      <w:proofErr w:type="spellEnd"/>
      <w:r w:rsidRPr="00F21AA8">
        <w:rPr>
          <w:sz w:val="26"/>
          <w:szCs w:val="26"/>
          <w:u w:val="single"/>
        </w:rPr>
        <w:t>:</w:t>
      </w:r>
    </w:p>
    <w:p w:rsidR="00315DE7" w:rsidRDefault="00753A4C">
      <w:pPr>
        <w:shd w:val="clear" w:color="auto" w:fill="FFFFFF"/>
        <w:rPr>
          <w:sz w:val="26"/>
          <w:szCs w:val="26"/>
        </w:rPr>
      </w:pPr>
      <w:r w:rsidRPr="00F21AA8">
        <w:rPr>
          <w:sz w:val="26"/>
          <w:szCs w:val="26"/>
        </w:rPr>
        <w:t xml:space="preserve">-Dio </w:t>
      </w:r>
      <w:proofErr w:type="spellStart"/>
      <w:r w:rsidRPr="00F21AA8">
        <w:rPr>
          <w:sz w:val="26"/>
          <w:szCs w:val="26"/>
        </w:rPr>
        <w:t>Bleichmar</w:t>
      </w:r>
      <w:proofErr w:type="spellEnd"/>
      <w:r w:rsidRPr="00F21AA8">
        <w:rPr>
          <w:sz w:val="26"/>
          <w:szCs w:val="26"/>
        </w:rPr>
        <w:t xml:space="preserve"> </w:t>
      </w:r>
      <w:proofErr w:type="spellStart"/>
      <w:r w:rsidRPr="00F21AA8">
        <w:rPr>
          <w:sz w:val="26"/>
          <w:szCs w:val="26"/>
        </w:rPr>
        <w:t>Emilce</w:t>
      </w:r>
      <w:proofErr w:type="spellEnd"/>
      <w:r w:rsidRPr="00F21AA8">
        <w:rPr>
          <w:sz w:val="26"/>
          <w:szCs w:val="26"/>
        </w:rPr>
        <w:t>. Manual de Psicoterapia de la Relación padres e hijos¨,</w:t>
      </w:r>
      <w:r>
        <w:rPr>
          <w:sz w:val="26"/>
          <w:szCs w:val="26"/>
        </w:rPr>
        <w:t xml:space="preserve"> Paidós, 2005.</w:t>
      </w:r>
    </w:p>
    <w:p w:rsidR="00315DE7" w:rsidRDefault="00753A4C">
      <w:pPr>
        <w:shd w:val="clear" w:color="auto" w:fill="FFFFFF"/>
        <w:rPr>
          <w:sz w:val="26"/>
          <w:szCs w:val="26"/>
        </w:rPr>
      </w:pPr>
      <w:proofErr w:type="gramStart"/>
      <w:r>
        <w:rPr>
          <w:sz w:val="26"/>
          <w:szCs w:val="26"/>
        </w:rPr>
        <w:t>Prefacio..</w:t>
      </w:r>
      <w:proofErr w:type="gramEnd"/>
      <w:r>
        <w:rPr>
          <w:sz w:val="26"/>
          <w:szCs w:val="26"/>
        </w:rPr>
        <w:t xml:space="preserve"> Pág. 139-141. Cap. 5 y </w:t>
      </w:r>
      <w:proofErr w:type="spellStart"/>
      <w:r>
        <w:rPr>
          <w:sz w:val="26"/>
          <w:szCs w:val="26"/>
        </w:rPr>
        <w:t>Cáp</w:t>
      </w:r>
      <w:proofErr w:type="spellEnd"/>
      <w:r>
        <w:rPr>
          <w:sz w:val="26"/>
          <w:szCs w:val="26"/>
        </w:rPr>
        <w:t>. 6.</w:t>
      </w:r>
    </w:p>
    <w:p w:rsidR="00315DE7" w:rsidRDefault="00315DE7">
      <w:pPr>
        <w:rPr>
          <w:sz w:val="26"/>
          <w:szCs w:val="26"/>
        </w:rPr>
      </w:pPr>
    </w:p>
    <w:p w:rsidR="00315DE7" w:rsidRDefault="00753A4C">
      <w:pPr>
        <w:rPr>
          <w:sz w:val="26"/>
          <w:szCs w:val="26"/>
        </w:rPr>
      </w:pPr>
      <w:r>
        <w:rPr>
          <w:sz w:val="26"/>
          <w:szCs w:val="26"/>
        </w:rPr>
        <w:br/>
      </w:r>
      <w:r>
        <w:rPr>
          <w:rFonts w:ascii="Arial" w:eastAsia="Arial" w:hAnsi="Arial" w:cs="Arial"/>
          <w:b/>
          <w:sz w:val="28"/>
          <w:szCs w:val="28"/>
          <w:highlight w:val="white"/>
          <w:u w:val="single"/>
        </w:rPr>
        <w:t>SEMINARIO N°</w:t>
      </w:r>
      <w:r>
        <w:rPr>
          <w:b/>
          <w:sz w:val="26"/>
          <w:szCs w:val="26"/>
          <w:u w:val="single"/>
        </w:rPr>
        <w:t>10</w:t>
      </w:r>
      <w:r>
        <w:rPr>
          <w:sz w:val="26"/>
          <w:szCs w:val="26"/>
        </w:rPr>
        <w:t xml:space="preserve"> - </w:t>
      </w:r>
      <w:proofErr w:type="gramStart"/>
      <w:r w:rsidR="00A23D1F">
        <w:rPr>
          <w:b/>
          <w:sz w:val="26"/>
          <w:szCs w:val="26"/>
        </w:rPr>
        <w:t>Viernes</w:t>
      </w:r>
      <w:proofErr w:type="gramEnd"/>
      <w:r w:rsidR="00A23D1F">
        <w:rPr>
          <w:b/>
          <w:sz w:val="26"/>
          <w:szCs w:val="26"/>
        </w:rPr>
        <w:t xml:space="preserve"> 4</w:t>
      </w:r>
      <w:r w:rsidR="001E0FAD">
        <w:rPr>
          <w:b/>
          <w:sz w:val="26"/>
          <w:szCs w:val="26"/>
        </w:rPr>
        <w:t xml:space="preserve"> de Junio</w:t>
      </w:r>
      <w:r w:rsidR="00C7323F">
        <w:rPr>
          <w:b/>
          <w:sz w:val="26"/>
          <w:szCs w:val="26"/>
        </w:rPr>
        <w:t xml:space="preserve">  </w:t>
      </w:r>
    </w:p>
    <w:p w:rsidR="00315DE7" w:rsidRDefault="00315DE7">
      <w:pPr>
        <w:rPr>
          <w:sz w:val="26"/>
          <w:szCs w:val="26"/>
        </w:rPr>
      </w:pPr>
    </w:p>
    <w:p w:rsidR="00F21AA8" w:rsidRDefault="00753A4C">
      <w:pPr>
        <w:rPr>
          <w:b/>
          <w:sz w:val="26"/>
          <w:szCs w:val="26"/>
        </w:rPr>
      </w:pPr>
      <w:r>
        <w:rPr>
          <w:b/>
          <w:sz w:val="26"/>
          <w:szCs w:val="26"/>
        </w:rPr>
        <w:t xml:space="preserve">Terapia </w:t>
      </w:r>
      <w:r w:rsidR="00C7323F">
        <w:rPr>
          <w:b/>
          <w:sz w:val="26"/>
          <w:szCs w:val="26"/>
        </w:rPr>
        <w:t>n</w:t>
      </w:r>
      <w:r w:rsidR="00C7323F" w:rsidRPr="00F21AA8">
        <w:rPr>
          <w:b/>
          <w:sz w:val="26"/>
          <w:szCs w:val="26"/>
        </w:rPr>
        <w:t>iños</w:t>
      </w:r>
    </w:p>
    <w:p w:rsidR="00315DE7" w:rsidRDefault="00F21AA8">
      <w:pPr>
        <w:rPr>
          <w:b/>
          <w:sz w:val="26"/>
          <w:szCs w:val="26"/>
        </w:rPr>
      </w:pPr>
      <w:proofErr w:type="spellStart"/>
      <w:r>
        <w:rPr>
          <w:b/>
          <w:sz w:val="26"/>
          <w:szCs w:val="26"/>
        </w:rPr>
        <w:t>Ps</w:t>
      </w:r>
      <w:proofErr w:type="spellEnd"/>
      <w:r>
        <w:rPr>
          <w:b/>
          <w:sz w:val="26"/>
          <w:szCs w:val="26"/>
        </w:rPr>
        <w:t xml:space="preserve">. Macarena López y </w:t>
      </w:r>
      <w:proofErr w:type="spellStart"/>
      <w:r>
        <w:rPr>
          <w:b/>
          <w:sz w:val="26"/>
          <w:szCs w:val="26"/>
        </w:rPr>
        <w:t>Ps</w:t>
      </w:r>
      <w:proofErr w:type="spellEnd"/>
      <w:r>
        <w:rPr>
          <w:b/>
          <w:sz w:val="26"/>
          <w:szCs w:val="26"/>
        </w:rPr>
        <w:t>. Patricia Bustos</w:t>
      </w:r>
      <w:r w:rsidR="00C7323F">
        <w:rPr>
          <w:b/>
          <w:sz w:val="26"/>
          <w:szCs w:val="26"/>
        </w:rPr>
        <w:t xml:space="preserve"> </w:t>
      </w:r>
    </w:p>
    <w:p w:rsidR="00F21AA8" w:rsidRDefault="00F21AA8">
      <w:pPr>
        <w:rPr>
          <w:b/>
          <w:sz w:val="26"/>
          <w:szCs w:val="26"/>
        </w:rPr>
      </w:pPr>
    </w:p>
    <w:p w:rsidR="00F21AA8" w:rsidRDefault="00F21AA8">
      <w:pPr>
        <w:rPr>
          <w:sz w:val="26"/>
          <w:szCs w:val="26"/>
        </w:rPr>
      </w:pPr>
      <w:r w:rsidRPr="00F21AA8">
        <w:rPr>
          <w:sz w:val="26"/>
          <w:szCs w:val="26"/>
        </w:rPr>
        <w:t>Bibliografía:</w:t>
      </w:r>
      <w:r w:rsidR="009E6BC2">
        <w:rPr>
          <w:sz w:val="26"/>
          <w:szCs w:val="26"/>
        </w:rPr>
        <w:t xml:space="preserve"> </w:t>
      </w:r>
    </w:p>
    <w:p w:rsidR="009E6BC2" w:rsidRDefault="009E6BC2">
      <w:pPr>
        <w:rPr>
          <w:sz w:val="26"/>
          <w:szCs w:val="26"/>
        </w:rPr>
      </w:pPr>
      <w:r>
        <w:rPr>
          <w:sz w:val="26"/>
          <w:szCs w:val="26"/>
        </w:rPr>
        <w:t xml:space="preserve">-Vidal </w:t>
      </w:r>
      <w:proofErr w:type="spellStart"/>
      <w:proofErr w:type="gramStart"/>
      <w:r>
        <w:rPr>
          <w:sz w:val="26"/>
          <w:szCs w:val="26"/>
        </w:rPr>
        <w:t>I.,Vera</w:t>
      </w:r>
      <w:proofErr w:type="spellEnd"/>
      <w:proofErr w:type="gramEnd"/>
      <w:r>
        <w:rPr>
          <w:sz w:val="26"/>
          <w:szCs w:val="26"/>
        </w:rPr>
        <w:t xml:space="preserve"> </w:t>
      </w:r>
      <w:proofErr w:type="spellStart"/>
      <w:r>
        <w:rPr>
          <w:sz w:val="26"/>
          <w:szCs w:val="26"/>
        </w:rPr>
        <w:t>I.,Escudero</w:t>
      </w:r>
      <w:proofErr w:type="spellEnd"/>
      <w:r>
        <w:rPr>
          <w:sz w:val="26"/>
          <w:szCs w:val="26"/>
        </w:rPr>
        <w:t xml:space="preserve"> C.</w:t>
      </w:r>
    </w:p>
    <w:p w:rsidR="009E6BC2" w:rsidRDefault="009E6BC2">
      <w:pPr>
        <w:rPr>
          <w:sz w:val="26"/>
          <w:szCs w:val="26"/>
        </w:rPr>
      </w:pPr>
      <w:r>
        <w:rPr>
          <w:sz w:val="26"/>
          <w:szCs w:val="26"/>
        </w:rPr>
        <w:t>Una experiencia de Terapia de Grupo con niños en edad de latencia</w:t>
      </w:r>
    </w:p>
    <w:p w:rsidR="009E6BC2" w:rsidRPr="00F21AA8" w:rsidRDefault="009E6BC2">
      <w:pPr>
        <w:rPr>
          <w:sz w:val="26"/>
          <w:szCs w:val="26"/>
        </w:rPr>
      </w:pPr>
      <w:r>
        <w:rPr>
          <w:sz w:val="26"/>
          <w:szCs w:val="26"/>
        </w:rPr>
        <w:t xml:space="preserve">Rev. Asociación Española de Neuropsiquiatría. </w:t>
      </w:r>
      <w:r w:rsidR="00FA1E73">
        <w:rPr>
          <w:sz w:val="26"/>
          <w:szCs w:val="26"/>
        </w:rPr>
        <w:t>Vol. 33 N°118.</w:t>
      </w:r>
      <w:bookmarkStart w:id="0" w:name="_GoBack"/>
      <w:bookmarkEnd w:id="0"/>
      <w:r>
        <w:rPr>
          <w:sz w:val="26"/>
          <w:szCs w:val="26"/>
        </w:rPr>
        <w:t>Versión on-line ISSN 2340</w:t>
      </w:r>
    </w:p>
    <w:p w:rsidR="00315DE7" w:rsidRDefault="00315DE7">
      <w:pPr>
        <w:rPr>
          <w:sz w:val="26"/>
          <w:szCs w:val="26"/>
        </w:rPr>
      </w:pPr>
    </w:p>
    <w:p w:rsidR="00315DE7" w:rsidRDefault="00315DE7">
      <w:pPr>
        <w:rPr>
          <w:sz w:val="26"/>
          <w:szCs w:val="26"/>
        </w:rPr>
      </w:pPr>
    </w:p>
    <w:p w:rsidR="00315DE7" w:rsidRDefault="00753A4C">
      <w:pPr>
        <w:rPr>
          <w:sz w:val="26"/>
          <w:szCs w:val="26"/>
        </w:rPr>
      </w:pPr>
      <w:r>
        <w:rPr>
          <w:rFonts w:ascii="Arial" w:eastAsia="Arial" w:hAnsi="Arial" w:cs="Arial"/>
          <w:b/>
          <w:sz w:val="28"/>
          <w:szCs w:val="28"/>
          <w:highlight w:val="white"/>
          <w:u w:val="single"/>
        </w:rPr>
        <w:t>SEMINARIO N°</w:t>
      </w:r>
      <w:r>
        <w:rPr>
          <w:b/>
          <w:sz w:val="26"/>
          <w:szCs w:val="26"/>
          <w:u w:val="single"/>
        </w:rPr>
        <w:t>11</w:t>
      </w:r>
      <w:r>
        <w:rPr>
          <w:sz w:val="26"/>
          <w:szCs w:val="26"/>
        </w:rPr>
        <w:t xml:space="preserve"> - </w:t>
      </w:r>
      <w:proofErr w:type="gramStart"/>
      <w:r w:rsidR="00A23D1F">
        <w:rPr>
          <w:b/>
          <w:sz w:val="26"/>
          <w:szCs w:val="26"/>
        </w:rPr>
        <w:t>Viernes</w:t>
      </w:r>
      <w:proofErr w:type="gramEnd"/>
      <w:r w:rsidR="00A23D1F">
        <w:rPr>
          <w:b/>
          <w:sz w:val="26"/>
          <w:szCs w:val="26"/>
        </w:rPr>
        <w:t xml:space="preserve"> 11 de Junio</w:t>
      </w:r>
    </w:p>
    <w:p w:rsidR="00315DE7" w:rsidRDefault="00315DE7">
      <w:pPr>
        <w:rPr>
          <w:sz w:val="26"/>
          <w:szCs w:val="26"/>
        </w:rPr>
      </w:pPr>
    </w:p>
    <w:p w:rsidR="00C7323F" w:rsidRDefault="00AE468B">
      <w:pPr>
        <w:rPr>
          <w:b/>
          <w:sz w:val="26"/>
          <w:szCs w:val="26"/>
        </w:rPr>
      </w:pPr>
      <w:r>
        <w:rPr>
          <w:b/>
          <w:sz w:val="26"/>
          <w:szCs w:val="26"/>
        </w:rPr>
        <w:t xml:space="preserve">Terapia de </w:t>
      </w:r>
      <w:r w:rsidR="00C7323F">
        <w:rPr>
          <w:b/>
          <w:sz w:val="26"/>
          <w:szCs w:val="26"/>
        </w:rPr>
        <w:t>adolescentes y adultos jóvenes.</w:t>
      </w:r>
    </w:p>
    <w:p w:rsidR="00AE468B" w:rsidRDefault="00AE468B">
      <w:pPr>
        <w:rPr>
          <w:b/>
          <w:sz w:val="26"/>
          <w:szCs w:val="26"/>
        </w:rPr>
      </w:pPr>
    </w:p>
    <w:p w:rsidR="00AE468B" w:rsidRDefault="00AE468B" w:rsidP="00AE468B">
      <w:pPr>
        <w:shd w:val="clear" w:color="auto" w:fill="FFFFFF"/>
        <w:rPr>
          <w:sz w:val="26"/>
          <w:szCs w:val="26"/>
        </w:rPr>
      </w:pPr>
      <w:proofErr w:type="spellStart"/>
      <w:r>
        <w:rPr>
          <w:b/>
          <w:sz w:val="26"/>
          <w:szCs w:val="26"/>
        </w:rPr>
        <w:t>Ps</w:t>
      </w:r>
      <w:proofErr w:type="spellEnd"/>
      <w:r>
        <w:rPr>
          <w:b/>
          <w:sz w:val="26"/>
          <w:szCs w:val="26"/>
        </w:rPr>
        <w:t xml:space="preserve">. Viviana </w:t>
      </w:r>
      <w:proofErr w:type="spellStart"/>
      <w:r>
        <w:rPr>
          <w:b/>
          <w:sz w:val="26"/>
          <w:szCs w:val="26"/>
        </w:rPr>
        <w:t>Sosman</w:t>
      </w:r>
      <w:proofErr w:type="spellEnd"/>
    </w:p>
    <w:p w:rsidR="00AE468B" w:rsidRDefault="00AE468B" w:rsidP="00AE468B">
      <w:pPr>
        <w:shd w:val="clear" w:color="auto" w:fill="FFFFFF"/>
        <w:rPr>
          <w:sz w:val="26"/>
          <w:szCs w:val="26"/>
        </w:rPr>
      </w:pPr>
      <w:r>
        <w:rPr>
          <w:b/>
          <w:sz w:val="26"/>
          <w:szCs w:val="26"/>
        </w:rPr>
        <w:t xml:space="preserve"> </w:t>
      </w:r>
    </w:p>
    <w:p w:rsidR="00AE468B" w:rsidRDefault="00AE468B" w:rsidP="00AE468B">
      <w:pPr>
        <w:rPr>
          <w:sz w:val="26"/>
          <w:szCs w:val="26"/>
          <w:u w:val="single"/>
        </w:rPr>
      </w:pPr>
      <w:proofErr w:type="spellStart"/>
      <w:r>
        <w:rPr>
          <w:sz w:val="26"/>
          <w:szCs w:val="26"/>
          <w:u w:val="single"/>
        </w:rPr>
        <w:t>Bibliografia</w:t>
      </w:r>
      <w:proofErr w:type="spellEnd"/>
      <w:r>
        <w:rPr>
          <w:sz w:val="26"/>
          <w:szCs w:val="26"/>
          <w:u w:val="single"/>
        </w:rPr>
        <w:t>:</w:t>
      </w:r>
    </w:p>
    <w:p w:rsidR="00AE468B" w:rsidRDefault="00AE468B" w:rsidP="00AE468B">
      <w:pPr>
        <w:shd w:val="clear" w:color="auto" w:fill="FFFFFF"/>
        <w:rPr>
          <w:sz w:val="26"/>
          <w:szCs w:val="26"/>
        </w:rPr>
      </w:pPr>
      <w:r>
        <w:rPr>
          <w:sz w:val="26"/>
          <w:szCs w:val="26"/>
        </w:rPr>
        <w:t xml:space="preserve">-Segoviano, M; </w:t>
      </w:r>
      <w:proofErr w:type="spellStart"/>
      <w:r>
        <w:rPr>
          <w:sz w:val="26"/>
          <w:szCs w:val="26"/>
        </w:rPr>
        <w:t>Kordon</w:t>
      </w:r>
      <w:proofErr w:type="spellEnd"/>
      <w:r>
        <w:rPr>
          <w:sz w:val="26"/>
          <w:szCs w:val="26"/>
        </w:rPr>
        <w:t>, D (1995)</w:t>
      </w:r>
    </w:p>
    <w:p w:rsidR="00AE468B" w:rsidRDefault="00AE468B" w:rsidP="00AE468B">
      <w:pPr>
        <w:shd w:val="clear" w:color="auto" w:fill="FFFFFF"/>
        <w:rPr>
          <w:sz w:val="26"/>
          <w:szCs w:val="26"/>
        </w:rPr>
      </w:pPr>
      <w:r>
        <w:rPr>
          <w:sz w:val="26"/>
          <w:szCs w:val="26"/>
        </w:rPr>
        <w:t>Capítulo VIII, Identificación, identidad y grupo.</w:t>
      </w:r>
    </w:p>
    <w:p w:rsidR="00AE468B" w:rsidRDefault="00AE468B" w:rsidP="00AE468B">
      <w:pPr>
        <w:shd w:val="clear" w:color="auto" w:fill="FFFFFF"/>
        <w:rPr>
          <w:sz w:val="26"/>
          <w:szCs w:val="26"/>
        </w:rPr>
      </w:pPr>
      <w:r>
        <w:rPr>
          <w:sz w:val="26"/>
          <w:szCs w:val="26"/>
        </w:rPr>
        <w:t xml:space="preserve">En Desarrollos sobre </w:t>
      </w:r>
      <w:proofErr w:type="spellStart"/>
      <w:r>
        <w:rPr>
          <w:sz w:val="26"/>
          <w:szCs w:val="26"/>
        </w:rPr>
        <w:t>grupalidad</w:t>
      </w:r>
      <w:proofErr w:type="spellEnd"/>
      <w:r>
        <w:rPr>
          <w:sz w:val="26"/>
          <w:szCs w:val="26"/>
        </w:rPr>
        <w:t>: Una perspectiva Psicoanalítica.</w:t>
      </w:r>
    </w:p>
    <w:p w:rsidR="00AE468B" w:rsidRDefault="00AE468B" w:rsidP="00AE468B">
      <w:pPr>
        <w:shd w:val="clear" w:color="auto" w:fill="FFFFFF"/>
        <w:rPr>
          <w:sz w:val="26"/>
          <w:szCs w:val="26"/>
        </w:rPr>
      </w:pPr>
      <w:r>
        <w:rPr>
          <w:sz w:val="26"/>
          <w:szCs w:val="26"/>
        </w:rPr>
        <w:t xml:space="preserve">Lugar Editorial, </w:t>
      </w:r>
      <w:proofErr w:type="gramStart"/>
      <w:r>
        <w:rPr>
          <w:sz w:val="26"/>
          <w:szCs w:val="26"/>
        </w:rPr>
        <w:t>Buenos .</w:t>
      </w:r>
      <w:proofErr w:type="gramEnd"/>
      <w:r>
        <w:rPr>
          <w:sz w:val="26"/>
          <w:szCs w:val="26"/>
        </w:rPr>
        <w:t xml:space="preserve"> Aires, 1996.</w:t>
      </w:r>
    </w:p>
    <w:p w:rsidR="00AE468B" w:rsidRDefault="00AE468B" w:rsidP="00AE468B">
      <w:pPr>
        <w:rPr>
          <w:sz w:val="26"/>
          <w:szCs w:val="26"/>
        </w:rPr>
      </w:pPr>
    </w:p>
    <w:p w:rsidR="00315DE7" w:rsidRDefault="00753A4C">
      <w:pPr>
        <w:rPr>
          <w:sz w:val="26"/>
          <w:szCs w:val="26"/>
        </w:rPr>
      </w:pPr>
      <w:r>
        <w:rPr>
          <w:sz w:val="26"/>
          <w:szCs w:val="26"/>
        </w:rPr>
        <w:t xml:space="preserve"> </w:t>
      </w:r>
    </w:p>
    <w:p w:rsidR="00315DE7" w:rsidRDefault="00315DE7">
      <w:pPr>
        <w:rPr>
          <w:sz w:val="26"/>
          <w:szCs w:val="26"/>
        </w:rPr>
      </w:pPr>
    </w:p>
    <w:p w:rsidR="00315DE7" w:rsidRDefault="00315DE7">
      <w:pPr>
        <w:rPr>
          <w:sz w:val="26"/>
          <w:szCs w:val="26"/>
          <w:u w:val="single"/>
        </w:rPr>
      </w:pPr>
    </w:p>
    <w:p w:rsidR="00315DE7" w:rsidRDefault="00753A4C">
      <w:pPr>
        <w:rPr>
          <w:sz w:val="26"/>
          <w:szCs w:val="26"/>
        </w:rPr>
      </w:pPr>
      <w:r>
        <w:rPr>
          <w:rFonts w:ascii="Arial" w:eastAsia="Arial" w:hAnsi="Arial" w:cs="Arial"/>
          <w:b/>
          <w:sz w:val="28"/>
          <w:szCs w:val="28"/>
          <w:highlight w:val="white"/>
          <w:u w:val="single"/>
        </w:rPr>
        <w:t>SEMINARIO N°</w:t>
      </w:r>
      <w:r>
        <w:rPr>
          <w:b/>
          <w:sz w:val="26"/>
          <w:szCs w:val="26"/>
          <w:u w:val="single"/>
        </w:rPr>
        <w:t>12</w:t>
      </w:r>
      <w:r>
        <w:rPr>
          <w:sz w:val="26"/>
          <w:szCs w:val="26"/>
        </w:rPr>
        <w:t xml:space="preserve"> -  </w:t>
      </w:r>
      <w:proofErr w:type="gramStart"/>
      <w:r w:rsidR="00A23D1F">
        <w:rPr>
          <w:b/>
          <w:sz w:val="26"/>
          <w:szCs w:val="26"/>
        </w:rPr>
        <w:t>Viernes</w:t>
      </w:r>
      <w:proofErr w:type="gramEnd"/>
      <w:r w:rsidR="00A23D1F">
        <w:rPr>
          <w:b/>
          <w:sz w:val="26"/>
          <w:szCs w:val="26"/>
        </w:rPr>
        <w:t xml:space="preserve"> 18 de junio</w:t>
      </w:r>
    </w:p>
    <w:p w:rsidR="00315DE7" w:rsidRDefault="00C7323F">
      <w:pPr>
        <w:rPr>
          <w:sz w:val="26"/>
          <w:szCs w:val="26"/>
        </w:rPr>
      </w:pPr>
      <w:r>
        <w:rPr>
          <w:b/>
          <w:sz w:val="26"/>
          <w:szCs w:val="26"/>
        </w:rPr>
        <w:lastRenderedPageBreak/>
        <w:t>Terapia en tercera edad</w:t>
      </w:r>
      <w:r>
        <w:rPr>
          <w:sz w:val="26"/>
          <w:szCs w:val="26"/>
        </w:rPr>
        <w:t> </w:t>
      </w:r>
    </w:p>
    <w:p w:rsidR="00AE468B" w:rsidRDefault="00AE468B">
      <w:pPr>
        <w:rPr>
          <w:sz w:val="26"/>
          <w:szCs w:val="26"/>
        </w:rPr>
      </w:pPr>
    </w:p>
    <w:p w:rsidR="00AE468B" w:rsidRDefault="00AE468B">
      <w:pPr>
        <w:rPr>
          <w:b/>
          <w:sz w:val="26"/>
          <w:szCs w:val="26"/>
        </w:rPr>
      </w:pPr>
      <w:proofErr w:type="spellStart"/>
      <w:r w:rsidRPr="00AE468B">
        <w:rPr>
          <w:b/>
          <w:sz w:val="26"/>
          <w:szCs w:val="26"/>
        </w:rPr>
        <w:t>Ps</w:t>
      </w:r>
      <w:proofErr w:type="spellEnd"/>
      <w:r w:rsidRPr="00AE468B">
        <w:rPr>
          <w:b/>
          <w:sz w:val="26"/>
          <w:szCs w:val="26"/>
        </w:rPr>
        <w:t>. Patricia Bustos</w:t>
      </w:r>
    </w:p>
    <w:p w:rsidR="00AE468B" w:rsidRDefault="00AE468B">
      <w:pPr>
        <w:rPr>
          <w:b/>
          <w:sz w:val="26"/>
          <w:szCs w:val="26"/>
        </w:rPr>
      </w:pPr>
    </w:p>
    <w:p w:rsidR="00AE468B" w:rsidRPr="00AE468B" w:rsidRDefault="00AE468B">
      <w:pPr>
        <w:rPr>
          <w:sz w:val="26"/>
          <w:szCs w:val="26"/>
        </w:rPr>
      </w:pPr>
      <w:r w:rsidRPr="00AE468B">
        <w:rPr>
          <w:sz w:val="26"/>
          <w:szCs w:val="26"/>
        </w:rPr>
        <w:t>Bibliografía</w:t>
      </w:r>
      <w:r>
        <w:rPr>
          <w:sz w:val="26"/>
          <w:szCs w:val="26"/>
        </w:rPr>
        <w:t>:</w:t>
      </w:r>
    </w:p>
    <w:p w:rsidR="00AE468B" w:rsidRDefault="00AE468B" w:rsidP="00AE468B">
      <w:pPr>
        <w:widowControl w:val="0"/>
        <w:spacing w:after="240"/>
        <w:jc w:val="both"/>
        <w:rPr>
          <w:sz w:val="26"/>
          <w:szCs w:val="26"/>
        </w:rPr>
      </w:pPr>
      <w:proofErr w:type="spellStart"/>
      <w:r>
        <w:rPr>
          <w:sz w:val="26"/>
          <w:szCs w:val="26"/>
        </w:rPr>
        <w:t>Juaneu</w:t>
      </w:r>
      <w:proofErr w:type="spellEnd"/>
      <w:r>
        <w:rPr>
          <w:sz w:val="26"/>
          <w:szCs w:val="26"/>
        </w:rPr>
        <w:t xml:space="preserve">, Luciana; </w:t>
      </w:r>
      <w:proofErr w:type="spellStart"/>
      <w:r>
        <w:rPr>
          <w:sz w:val="26"/>
          <w:szCs w:val="26"/>
        </w:rPr>
        <w:t>Rossi</w:t>
      </w:r>
      <w:proofErr w:type="spellEnd"/>
      <w:r>
        <w:rPr>
          <w:sz w:val="26"/>
          <w:szCs w:val="26"/>
        </w:rPr>
        <w:t xml:space="preserve">, Alejandra y </w:t>
      </w:r>
      <w:proofErr w:type="spellStart"/>
      <w:r>
        <w:rPr>
          <w:sz w:val="26"/>
          <w:szCs w:val="26"/>
        </w:rPr>
        <w:t>Simoncelli</w:t>
      </w:r>
      <w:proofErr w:type="spellEnd"/>
      <w:r>
        <w:rPr>
          <w:sz w:val="26"/>
          <w:szCs w:val="26"/>
        </w:rPr>
        <w:t xml:space="preserve">, </w:t>
      </w:r>
      <w:proofErr w:type="spellStart"/>
      <w:r>
        <w:rPr>
          <w:sz w:val="26"/>
          <w:szCs w:val="26"/>
        </w:rPr>
        <w:t>Antonella</w:t>
      </w:r>
      <w:proofErr w:type="spellEnd"/>
      <w:r>
        <w:rPr>
          <w:sz w:val="26"/>
          <w:szCs w:val="26"/>
        </w:rPr>
        <w:t xml:space="preserve"> La entrevista clínica en la tercera edad Licencia </w:t>
      </w:r>
      <w:proofErr w:type="spellStart"/>
      <w:r>
        <w:rPr>
          <w:sz w:val="26"/>
          <w:szCs w:val="26"/>
        </w:rPr>
        <w:t>Creative</w:t>
      </w:r>
      <w:proofErr w:type="spellEnd"/>
      <w:r>
        <w:rPr>
          <w:sz w:val="26"/>
          <w:szCs w:val="26"/>
        </w:rPr>
        <w:t xml:space="preserve"> </w:t>
      </w:r>
      <w:proofErr w:type="spellStart"/>
      <w:r>
        <w:rPr>
          <w:sz w:val="26"/>
          <w:szCs w:val="26"/>
        </w:rPr>
        <w:t>Commons</w:t>
      </w:r>
      <w:proofErr w:type="spellEnd"/>
      <w:r>
        <w:rPr>
          <w:sz w:val="26"/>
          <w:szCs w:val="26"/>
        </w:rPr>
        <w:t xml:space="preserve"> Atribución-No Comercial-Compartir Obras Derivadas Igual 2.5 Argentina. http://creativecommons.org/licenses/by-nc-sa/2.5/ar/ </w:t>
      </w:r>
    </w:p>
    <w:p w:rsidR="00AE468B" w:rsidRPr="00AE468B" w:rsidRDefault="00AE468B">
      <w:pPr>
        <w:rPr>
          <w:b/>
          <w:sz w:val="26"/>
          <w:szCs w:val="26"/>
        </w:rPr>
      </w:pPr>
    </w:p>
    <w:p w:rsidR="00AE468B" w:rsidRDefault="00AE468B">
      <w:pPr>
        <w:rPr>
          <w:sz w:val="26"/>
          <w:szCs w:val="26"/>
        </w:rPr>
      </w:pPr>
    </w:p>
    <w:p w:rsidR="00C7323F" w:rsidRDefault="00C7323F">
      <w:pPr>
        <w:rPr>
          <w:b/>
          <w:sz w:val="26"/>
          <w:szCs w:val="26"/>
        </w:rPr>
      </w:pPr>
    </w:p>
    <w:p w:rsidR="00315DE7" w:rsidRDefault="00315DE7">
      <w:pPr>
        <w:rPr>
          <w:sz w:val="26"/>
          <w:szCs w:val="26"/>
        </w:rPr>
      </w:pPr>
    </w:p>
    <w:p w:rsidR="00315DE7" w:rsidRDefault="00315DE7">
      <w:pPr>
        <w:rPr>
          <w:sz w:val="26"/>
          <w:szCs w:val="26"/>
        </w:rPr>
      </w:pPr>
    </w:p>
    <w:p w:rsidR="00315DE7" w:rsidRDefault="00315DE7">
      <w:pPr>
        <w:rPr>
          <w:sz w:val="26"/>
          <w:szCs w:val="26"/>
        </w:rPr>
      </w:pPr>
    </w:p>
    <w:p w:rsidR="00315DE7" w:rsidRDefault="00315DE7">
      <w:pPr>
        <w:rPr>
          <w:sz w:val="26"/>
          <w:szCs w:val="26"/>
        </w:rPr>
      </w:pPr>
    </w:p>
    <w:p w:rsidR="00A23D1F" w:rsidRDefault="00753A4C">
      <w:pPr>
        <w:tabs>
          <w:tab w:val="center" w:pos="4419"/>
        </w:tabs>
        <w:rPr>
          <w:b/>
          <w:sz w:val="26"/>
          <w:szCs w:val="26"/>
        </w:rPr>
      </w:pPr>
      <w:r>
        <w:rPr>
          <w:rFonts w:ascii="Arial" w:eastAsia="Arial" w:hAnsi="Arial" w:cs="Arial"/>
          <w:b/>
          <w:sz w:val="28"/>
          <w:szCs w:val="28"/>
          <w:highlight w:val="white"/>
          <w:u w:val="single"/>
        </w:rPr>
        <w:t>SEMINARIO N°</w:t>
      </w:r>
      <w:r>
        <w:rPr>
          <w:b/>
          <w:sz w:val="26"/>
          <w:szCs w:val="26"/>
          <w:u w:val="single"/>
        </w:rPr>
        <w:t>13</w:t>
      </w:r>
      <w:r>
        <w:rPr>
          <w:b/>
          <w:sz w:val="26"/>
          <w:szCs w:val="26"/>
        </w:rPr>
        <w:t xml:space="preserve"> - </w:t>
      </w:r>
      <w:r w:rsidR="00A23D1F">
        <w:rPr>
          <w:b/>
          <w:sz w:val="26"/>
          <w:szCs w:val="26"/>
        </w:rPr>
        <w:t xml:space="preserve"> </w:t>
      </w:r>
      <w:proofErr w:type="gramStart"/>
      <w:r w:rsidR="00A23D1F">
        <w:rPr>
          <w:b/>
          <w:sz w:val="26"/>
          <w:szCs w:val="26"/>
        </w:rPr>
        <w:t>Viernes</w:t>
      </w:r>
      <w:proofErr w:type="gramEnd"/>
      <w:r w:rsidR="00A23D1F">
        <w:rPr>
          <w:b/>
          <w:sz w:val="26"/>
          <w:szCs w:val="26"/>
        </w:rPr>
        <w:t xml:space="preserve"> 25 de Junio</w:t>
      </w:r>
    </w:p>
    <w:p w:rsidR="00AE468B" w:rsidRDefault="00AE468B">
      <w:pPr>
        <w:tabs>
          <w:tab w:val="center" w:pos="4419"/>
        </w:tabs>
        <w:rPr>
          <w:b/>
          <w:sz w:val="26"/>
          <w:szCs w:val="26"/>
        </w:rPr>
      </w:pPr>
    </w:p>
    <w:p w:rsidR="00C7323F" w:rsidRDefault="00C7323F" w:rsidP="00C7323F">
      <w:pPr>
        <w:rPr>
          <w:sz w:val="26"/>
          <w:szCs w:val="26"/>
        </w:rPr>
      </w:pPr>
      <w:r>
        <w:rPr>
          <w:b/>
          <w:sz w:val="26"/>
          <w:szCs w:val="26"/>
        </w:rPr>
        <w:t>Terapia en pacientes adictos.</w:t>
      </w:r>
      <w:r>
        <w:rPr>
          <w:sz w:val="26"/>
          <w:szCs w:val="26"/>
        </w:rPr>
        <w:t xml:space="preserve"> </w:t>
      </w:r>
    </w:p>
    <w:p w:rsidR="00AE468B" w:rsidRDefault="00AE468B" w:rsidP="00C7323F">
      <w:pPr>
        <w:rPr>
          <w:sz w:val="26"/>
          <w:szCs w:val="26"/>
        </w:rPr>
      </w:pPr>
    </w:p>
    <w:p w:rsidR="00AE468B" w:rsidRDefault="00AE468B" w:rsidP="00AE468B">
      <w:pPr>
        <w:rPr>
          <w:b/>
          <w:sz w:val="26"/>
          <w:szCs w:val="26"/>
        </w:rPr>
      </w:pPr>
      <w:proofErr w:type="spellStart"/>
      <w:r>
        <w:rPr>
          <w:b/>
          <w:sz w:val="26"/>
          <w:szCs w:val="26"/>
        </w:rPr>
        <w:t>Ps</w:t>
      </w:r>
      <w:proofErr w:type="spellEnd"/>
      <w:r>
        <w:rPr>
          <w:b/>
          <w:sz w:val="26"/>
          <w:szCs w:val="26"/>
        </w:rPr>
        <w:t xml:space="preserve">. </w:t>
      </w:r>
      <w:proofErr w:type="gramStart"/>
      <w:r>
        <w:rPr>
          <w:b/>
          <w:sz w:val="26"/>
          <w:szCs w:val="26"/>
        </w:rPr>
        <w:t>Macarena  López</w:t>
      </w:r>
      <w:proofErr w:type="gramEnd"/>
      <w:r>
        <w:rPr>
          <w:b/>
          <w:sz w:val="26"/>
          <w:szCs w:val="26"/>
        </w:rPr>
        <w:t xml:space="preserve"> </w:t>
      </w:r>
    </w:p>
    <w:p w:rsidR="00AE468B" w:rsidRDefault="00AE468B" w:rsidP="00AE468B">
      <w:pPr>
        <w:rPr>
          <w:sz w:val="26"/>
          <w:szCs w:val="26"/>
        </w:rPr>
      </w:pPr>
    </w:p>
    <w:p w:rsidR="00AE468B" w:rsidRDefault="00AE468B" w:rsidP="00AE468B">
      <w:pPr>
        <w:rPr>
          <w:sz w:val="26"/>
          <w:szCs w:val="26"/>
        </w:rPr>
      </w:pPr>
    </w:p>
    <w:p w:rsidR="00AE468B" w:rsidRDefault="00AE468B" w:rsidP="00AE468B">
      <w:pPr>
        <w:rPr>
          <w:sz w:val="26"/>
          <w:szCs w:val="26"/>
          <w:u w:val="single"/>
        </w:rPr>
      </w:pPr>
      <w:r>
        <w:rPr>
          <w:sz w:val="26"/>
          <w:szCs w:val="26"/>
          <w:u w:val="single"/>
        </w:rPr>
        <w:t>Bibliografía</w:t>
      </w:r>
    </w:p>
    <w:p w:rsidR="00AE468B" w:rsidRDefault="00AE468B" w:rsidP="00AE468B">
      <w:pPr>
        <w:rPr>
          <w:sz w:val="26"/>
          <w:szCs w:val="26"/>
        </w:rPr>
      </w:pPr>
      <w:r>
        <w:rPr>
          <w:sz w:val="26"/>
          <w:szCs w:val="26"/>
        </w:rPr>
        <w:t xml:space="preserve">-López, M. (2011), Algunas Reflexiones en torno a los grupos terapéuticos y al trabajo de grupo de terapeutas en un programa de adicciones. En Psicoterapia psicoanalítica de grupos y vínculos. Ed. Morales, </w:t>
      </w:r>
      <w:proofErr w:type="spellStart"/>
      <w:r>
        <w:rPr>
          <w:sz w:val="26"/>
          <w:szCs w:val="26"/>
        </w:rPr>
        <w:t>Ortúzar</w:t>
      </w:r>
      <w:proofErr w:type="spellEnd"/>
      <w:r>
        <w:rPr>
          <w:sz w:val="26"/>
          <w:szCs w:val="26"/>
        </w:rPr>
        <w:t xml:space="preserve"> y </w:t>
      </w:r>
      <w:proofErr w:type="spellStart"/>
      <w:r>
        <w:rPr>
          <w:sz w:val="26"/>
          <w:szCs w:val="26"/>
        </w:rPr>
        <w:t>Thumala</w:t>
      </w:r>
      <w:proofErr w:type="spellEnd"/>
      <w:r>
        <w:rPr>
          <w:sz w:val="26"/>
          <w:szCs w:val="26"/>
        </w:rPr>
        <w:t xml:space="preserve">. Editorial </w:t>
      </w:r>
      <w:proofErr w:type="spellStart"/>
      <w:r>
        <w:rPr>
          <w:sz w:val="26"/>
          <w:szCs w:val="26"/>
        </w:rPr>
        <w:t>Orjikh</w:t>
      </w:r>
      <w:proofErr w:type="spellEnd"/>
      <w:r>
        <w:rPr>
          <w:sz w:val="26"/>
          <w:szCs w:val="26"/>
        </w:rPr>
        <w:t>. Santiago. Chile.</w:t>
      </w:r>
      <w:r>
        <w:rPr>
          <w:sz w:val="26"/>
          <w:szCs w:val="26"/>
        </w:rPr>
        <w:br/>
        <w:t>-Acuña, G y cols., 2011. Psicoterapia Cognitivo Conductual de las Adicciones: Manual de Prevención de Recaídas en Grupo. Ediciones de la Sociedad de Neurología, psiquiatría y Neurocirugía de Chile.</w:t>
      </w:r>
      <w:r>
        <w:rPr>
          <w:sz w:val="26"/>
          <w:szCs w:val="26"/>
        </w:rPr>
        <w:br/>
      </w:r>
      <w:proofErr w:type="spellStart"/>
      <w:r>
        <w:rPr>
          <w:sz w:val="26"/>
          <w:szCs w:val="26"/>
        </w:rPr>
        <w:t>Prologo</w:t>
      </w:r>
      <w:proofErr w:type="spellEnd"/>
      <w:r>
        <w:rPr>
          <w:sz w:val="26"/>
          <w:szCs w:val="26"/>
        </w:rPr>
        <w:t>, capítulo 1 y 2.</w:t>
      </w:r>
    </w:p>
    <w:p w:rsidR="00AE468B" w:rsidRDefault="00AE468B" w:rsidP="00C7323F">
      <w:pPr>
        <w:rPr>
          <w:sz w:val="26"/>
          <w:szCs w:val="26"/>
        </w:rPr>
      </w:pPr>
    </w:p>
    <w:p w:rsidR="00A23D1F" w:rsidRDefault="00A23D1F">
      <w:pPr>
        <w:tabs>
          <w:tab w:val="center" w:pos="4419"/>
        </w:tabs>
        <w:rPr>
          <w:b/>
          <w:sz w:val="26"/>
          <w:szCs w:val="26"/>
        </w:rPr>
      </w:pPr>
    </w:p>
    <w:p w:rsidR="00315DE7" w:rsidRDefault="00315DE7">
      <w:pPr>
        <w:rPr>
          <w:sz w:val="26"/>
          <w:szCs w:val="26"/>
        </w:rPr>
      </w:pPr>
    </w:p>
    <w:p w:rsidR="00315DE7" w:rsidRDefault="00315DE7">
      <w:pPr>
        <w:tabs>
          <w:tab w:val="center" w:pos="4419"/>
        </w:tabs>
        <w:rPr>
          <w:sz w:val="26"/>
          <w:szCs w:val="26"/>
        </w:rPr>
      </w:pPr>
    </w:p>
    <w:p w:rsidR="00315DE7" w:rsidRDefault="00315DE7">
      <w:pPr>
        <w:tabs>
          <w:tab w:val="center" w:pos="4419"/>
        </w:tabs>
        <w:rPr>
          <w:sz w:val="26"/>
          <w:szCs w:val="26"/>
        </w:rPr>
      </w:pPr>
    </w:p>
    <w:p w:rsidR="00315DE7" w:rsidRDefault="00315DE7">
      <w:pPr>
        <w:tabs>
          <w:tab w:val="center" w:pos="4419"/>
        </w:tabs>
        <w:rPr>
          <w:sz w:val="26"/>
          <w:szCs w:val="26"/>
        </w:rPr>
      </w:pPr>
    </w:p>
    <w:p w:rsidR="00315DE7" w:rsidRDefault="00315DE7">
      <w:pPr>
        <w:rPr>
          <w:sz w:val="26"/>
          <w:szCs w:val="26"/>
        </w:rPr>
      </w:pPr>
    </w:p>
    <w:p w:rsidR="00315DE7" w:rsidRDefault="00315DE7">
      <w:pPr>
        <w:rPr>
          <w:sz w:val="26"/>
          <w:szCs w:val="26"/>
        </w:rPr>
      </w:pPr>
    </w:p>
    <w:p w:rsidR="00315DE7" w:rsidRDefault="00753A4C">
      <w:pPr>
        <w:rPr>
          <w:sz w:val="26"/>
          <w:szCs w:val="26"/>
        </w:rPr>
      </w:pPr>
      <w:r>
        <w:rPr>
          <w:sz w:val="26"/>
          <w:szCs w:val="26"/>
        </w:rPr>
        <w:br/>
      </w:r>
      <w:r>
        <w:rPr>
          <w:rFonts w:ascii="Arial" w:eastAsia="Arial" w:hAnsi="Arial" w:cs="Arial"/>
          <w:b/>
          <w:sz w:val="28"/>
          <w:szCs w:val="28"/>
          <w:highlight w:val="white"/>
          <w:u w:val="single"/>
        </w:rPr>
        <w:t>SEMINARIO N°</w:t>
      </w:r>
      <w:r>
        <w:rPr>
          <w:b/>
          <w:sz w:val="26"/>
          <w:szCs w:val="26"/>
          <w:u w:val="single"/>
        </w:rPr>
        <w:t>14</w:t>
      </w:r>
      <w:r>
        <w:rPr>
          <w:b/>
          <w:sz w:val="26"/>
          <w:szCs w:val="26"/>
        </w:rPr>
        <w:t xml:space="preserve"> </w:t>
      </w:r>
      <w:r w:rsidR="00A23D1F">
        <w:rPr>
          <w:b/>
          <w:sz w:val="26"/>
          <w:szCs w:val="26"/>
        </w:rPr>
        <w:t>–</w:t>
      </w:r>
      <w:r>
        <w:rPr>
          <w:b/>
          <w:sz w:val="26"/>
          <w:szCs w:val="26"/>
        </w:rPr>
        <w:t xml:space="preserve"> </w:t>
      </w:r>
      <w:proofErr w:type="gramStart"/>
      <w:r>
        <w:rPr>
          <w:b/>
          <w:sz w:val="26"/>
          <w:szCs w:val="26"/>
        </w:rPr>
        <w:t>Viernes</w:t>
      </w:r>
      <w:proofErr w:type="gramEnd"/>
      <w:r w:rsidR="00A23D1F">
        <w:rPr>
          <w:b/>
          <w:sz w:val="26"/>
          <w:szCs w:val="26"/>
        </w:rPr>
        <w:t xml:space="preserve"> 2 de Julio</w:t>
      </w:r>
      <w:r>
        <w:rPr>
          <w:b/>
          <w:sz w:val="26"/>
          <w:szCs w:val="26"/>
        </w:rPr>
        <w:t>.</w:t>
      </w:r>
    </w:p>
    <w:p w:rsidR="00315DE7" w:rsidRDefault="00315DE7">
      <w:pPr>
        <w:rPr>
          <w:sz w:val="26"/>
          <w:szCs w:val="26"/>
        </w:rPr>
      </w:pPr>
    </w:p>
    <w:p w:rsidR="00C7323F" w:rsidRDefault="00C7323F" w:rsidP="00C7323F">
      <w:pPr>
        <w:tabs>
          <w:tab w:val="center" w:pos="4419"/>
        </w:tabs>
        <w:rPr>
          <w:b/>
          <w:sz w:val="26"/>
          <w:szCs w:val="26"/>
        </w:rPr>
      </w:pPr>
      <w:proofErr w:type="gramStart"/>
      <w:r>
        <w:rPr>
          <w:b/>
          <w:sz w:val="26"/>
          <w:szCs w:val="26"/>
        </w:rPr>
        <w:lastRenderedPageBreak/>
        <w:t>Terapia pacientes</w:t>
      </w:r>
      <w:proofErr w:type="gramEnd"/>
      <w:r>
        <w:rPr>
          <w:b/>
          <w:sz w:val="26"/>
          <w:szCs w:val="26"/>
        </w:rPr>
        <w:t xml:space="preserve"> limítrofes.</w:t>
      </w:r>
    </w:p>
    <w:p w:rsidR="00AE468B" w:rsidRDefault="00AE468B" w:rsidP="00C7323F">
      <w:pPr>
        <w:tabs>
          <w:tab w:val="center" w:pos="4419"/>
        </w:tabs>
        <w:rPr>
          <w:b/>
          <w:sz w:val="26"/>
          <w:szCs w:val="26"/>
        </w:rPr>
      </w:pPr>
    </w:p>
    <w:p w:rsidR="00AE468B" w:rsidRDefault="00AE468B" w:rsidP="00AE468B">
      <w:pPr>
        <w:rPr>
          <w:sz w:val="26"/>
          <w:szCs w:val="26"/>
        </w:rPr>
      </w:pPr>
      <w:r>
        <w:rPr>
          <w:b/>
          <w:sz w:val="26"/>
          <w:szCs w:val="26"/>
        </w:rPr>
        <w:t xml:space="preserve">Dr. Antonio Menchaca </w:t>
      </w:r>
    </w:p>
    <w:p w:rsidR="00AE468B" w:rsidRDefault="00AE468B" w:rsidP="00AE468B">
      <w:pPr>
        <w:rPr>
          <w:sz w:val="26"/>
          <w:szCs w:val="26"/>
        </w:rPr>
      </w:pPr>
    </w:p>
    <w:p w:rsidR="00AE468B" w:rsidRDefault="00AE468B" w:rsidP="00AE468B">
      <w:pPr>
        <w:rPr>
          <w:sz w:val="26"/>
          <w:szCs w:val="26"/>
          <w:u w:val="single"/>
        </w:rPr>
      </w:pPr>
      <w:r>
        <w:rPr>
          <w:sz w:val="26"/>
          <w:szCs w:val="26"/>
          <w:u w:val="single"/>
        </w:rPr>
        <w:t>Bibliografía:</w:t>
      </w:r>
    </w:p>
    <w:p w:rsidR="00AE468B" w:rsidRDefault="00AE468B" w:rsidP="00AE468B">
      <w:pPr>
        <w:rPr>
          <w:sz w:val="26"/>
          <w:szCs w:val="26"/>
        </w:rPr>
      </w:pPr>
      <w:r>
        <w:rPr>
          <w:sz w:val="26"/>
          <w:szCs w:val="26"/>
        </w:rPr>
        <w:t xml:space="preserve">-Menchaca, A.  Manual de Psicoterapia ICE. Instituto Psiquiátrico Dr. J. </w:t>
      </w:r>
      <w:proofErr w:type="spellStart"/>
      <w:r>
        <w:rPr>
          <w:sz w:val="26"/>
          <w:szCs w:val="26"/>
        </w:rPr>
        <w:t>Horwitz</w:t>
      </w:r>
      <w:proofErr w:type="spellEnd"/>
      <w:r>
        <w:rPr>
          <w:sz w:val="26"/>
          <w:szCs w:val="26"/>
        </w:rPr>
        <w:t xml:space="preserve"> Barak. Servicio de Salud Metropolitana Norte. Ministerio de Salud. 2010.</w:t>
      </w:r>
    </w:p>
    <w:p w:rsidR="00AE468B" w:rsidRDefault="00AE468B" w:rsidP="00C7323F">
      <w:pPr>
        <w:tabs>
          <w:tab w:val="center" w:pos="4419"/>
        </w:tabs>
        <w:rPr>
          <w:sz w:val="26"/>
          <w:szCs w:val="26"/>
        </w:rPr>
      </w:pPr>
    </w:p>
    <w:p w:rsidR="00315DE7" w:rsidRDefault="00315DE7">
      <w:pPr>
        <w:rPr>
          <w:sz w:val="26"/>
          <w:szCs w:val="26"/>
        </w:rPr>
      </w:pPr>
    </w:p>
    <w:p w:rsidR="00315DE7" w:rsidRDefault="00315DE7">
      <w:pPr>
        <w:rPr>
          <w:sz w:val="26"/>
          <w:szCs w:val="26"/>
        </w:rPr>
      </w:pPr>
    </w:p>
    <w:p w:rsidR="00315DE7" w:rsidRDefault="00315DE7">
      <w:pPr>
        <w:rPr>
          <w:sz w:val="26"/>
          <w:szCs w:val="26"/>
        </w:rPr>
      </w:pPr>
    </w:p>
    <w:p w:rsidR="00315DE7" w:rsidRDefault="00753A4C">
      <w:pPr>
        <w:tabs>
          <w:tab w:val="left" w:pos="6525"/>
        </w:tabs>
        <w:rPr>
          <w:sz w:val="26"/>
          <w:szCs w:val="26"/>
        </w:rPr>
      </w:pPr>
      <w:r>
        <w:rPr>
          <w:b/>
          <w:sz w:val="26"/>
          <w:szCs w:val="26"/>
        </w:rPr>
        <w:tab/>
      </w:r>
    </w:p>
    <w:p w:rsidR="00315DE7" w:rsidRDefault="00315DE7">
      <w:pPr>
        <w:tabs>
          <w:tab w:val="left" w:pos="6525"/>
        </w:tabs>
        <w:rPr>
          <w:sz w:val="26"/>
          <w:szCs w:val="26"/>
        </w:rPr>
      </w:pPr>
    </w:p>
    <w:p w:rsidR="00315DE7" w:rsidRDefault="00315DE7">
      <w:pPr>
        <w:jc w:val="both"/>
        <w:rPr>
          <w:sz w:val="26"/>
          <w:szCs w:val="26"/>
        </w:rPr>
      </w:pPr>
    </w:p>
    <w:p w:rsidR="006D6263" w:rsidRDefault="00A23D1F">
      <w:pPr>
        <w:jc w:val="both"/>
        <w:rPr>
          <w:b/>
          <w:sz w:val="26"/>
          <w:szCs w:val="26"/>
        </w:rPr>
      </w:pPr>
      <w:r w:rsidRPr="006D6263">
        <w:rPr>
          <w:b/>
          <w:sz w:val="26"/>
          <w:szCs w:val="26"/>
        </w:rPr>
        <w:t>SEMINARIO</w:t>
      </w:r>
      <w:r w:rsidR="006D6263" w:rsidRPr="006D6263">
        <w:rPr>
          <w:b/>
          <w:sz w:val="26"/>
          <w:szCs w:val="26"/>
        </w:rPr>
        <w:t xml:space="preserve"> N° 15. </w:t>
      </w:r>
    </w:p>
    <w:p w:rsidR="00F21AA8" w:rsidRDefault="00F21AA8">
      <w:pPr>
        <w:jc w:val="both"/>
        <w:rPr>
          <w:b/>
          <w:sz w:val="26"/>
          <w:szCs w:val="26"/>
        </w:rPr>
      </w:pPr>
    </w:p>
    <w:p w:rsidR="00F21AA8" w:rsidRDefault="00F21AA8" w:rsidP="00F21AA8">
      <w:pPr>
        <w:jc w:val="both"/>
        <w:rPr>
          <w:b/>
          <w:sz w:val="26"/>
          <w:szCs w:val="26"/>
        </w:rPr>
      </w:pPr>
      <w:r>
        <w:rPr>
          <w:b/>
          <w:sz w:val="26"/>
          <w:szCs w:val="26"/>
        </w:rPr>
        <w:t>Viernes 9 de Julio</w:t>
      </w:r>
    </w:p>
    <w:p w:rsidR="00F21AA8" w:rsidRDefault="00F21AA8" w:rsidP="00F21AA8">
      <w:pPr>
        <w:jc w:val="both"/>
        <w:rPr>
          <w:b/>
          <w:sz w:val="26"/>
          <w:szCs w:val="26"/>
        </w:rPr>
      </w:pPr>
    </w:p>
    <w:p w:rsidR="00315DE7" w:rsidRDefault="00C7323F" w:rsidP="00F21AA8">
      <w:pPr>
        <w:jc w:val="both"/>
        <w:rPr>
          <w:b/>
          <w:sz w:val="26"/>
          <w:szCs w:val="26"/>
        </w:rPr>
      </w:pPr>
      <w:r>
        <w:rPr>
          <w:b/>
          <w:sz w:val="26"/>
          <w:szCs w:val="26"/>
        </w:rPr>
        <w:t xml:space="preserve">Grupo experiencial: Grupo </w:t>
      </w:r>
      <w:proofErr w:type="spellStart"/>
      <w:r>
        <w:rPr>
          <w:b/>
          <w:sz w:val="26"/>
          <w:szCs w:val="26"/>
        </w:rPr>
        <w:t>Balint</w:t>
      </w:r>
      <w:proofErr w:type="spellEnd"/>
      <w:r>
        <w:rPr>
          <w:b/>
          <w:sz w:val="26"/>
          <w:szCs w:val="26"/>
        </w:rPr>
        <w:t xml:space="preserve"> o Grupo</w:t>
      </w:r>
      <w:r w:rsidR="00F21AA8">
        <w:rPr>
          <w:b/>
          <w:sz w:val="26"/>
          <w:szCs w:val="26"/>
        </w:rPr>
        <w:t xml:space="preserve"> T</w:t>
      </w:r>
    </w:p>
    <w:p w:rsidR="00F21AA8" w:rsidRDefault="00F21AA8" w:rsidP="00F21AA8">
      <w:pPr>
        <w:jc w:val="both"/>
        <w:rPr>
          <w:b/>
          <w:sz w:val="26"/>
          <w:szCs w:val="26"/>
        </w:rPr>
      </w:pPr>
    </w:p>
    <w:p w:rsidR="00F21AA8" w:rsidRPr="006D6263" w:rsidRDefault="00F21AA8" w:rsidP="00F21AA8">
      <w:pPr>
        <w:jc w:val="both"/>
        <w:rPr>
          <w:b/>
          <w:sz w:val="26"/>
          <w:szCs w:val="26"/>
        </w:rPr>
      </w:pPr>
      <w:proofErr w:type="spellStart"/>
      <w:r>
        <w:rPr>
          <w:b/>
          <w:sz w:val="26"/>
          <w:szCs w:val="26"/>
        </w:rPr>
        <w:t>Ps</w:t>
      </w:r>
      <w:proofErr w:type="spellEnd"/>
      <w:r>
        <w:rPr>
          <w:b/>
          <w:sz w:val="26"/>
          <w:szCs w:val="26"/>
        </w:rPr>
        <w:t xml:space="preserve">. </w:t>
      </w:r>
      <w:proofErr w:type="spellStart"/>
      <w:r>
        <w:rPr>
          <w:b/>
          <w:sz w:val="26"/>
          <w:szCs w:val="26"/>
        </w:rPr>
        <w:t>Nevio</w:t>
      </w:r>
      <w:proofErr w:type="spellEnd"/>
      <w:r>
        <w:rPr>
          <w:b/>
          <w:sz w:val="26"/>
          <w:szCs w:val="26"/>
        </w:rPr>
        <w:t xml:space="preserve"> de Longo o Dr. Edgardo </w:t>
      </w:r>
      <w:proofErr w:type="spellStart"/>
      <w:r>
        <w:rPr>
          <w:b/>
          <w:sz w:val="26"/>
          <w:szCs w:val="26"/>
        </w:rPr>
        <w:t>Thumala</w:t>
      </w:r>
      <w:proofErr w:type="spellEnd"/>
    </w:p>
    <w:p w:rsidR="00315DE7" w:rsidRDefault="00315DE7">
      <w:pPr>
        <w:jc w:val="both"/>
        <w:rPr>
          <w:sz w:val="26"/>
          <w:szCs w:val="26"/>
        </w:rPr>
      </w:pPr>
    </w:p>
    <w:p w:rsidR="00315DE7" w:rsidRDefault="00315DE7">
      <w:pPr>
        <w:jc w:val="both"/>
        <w:rPr>
          <w:sz w:val="26"/>
          <w:szCs w:val="26"/>
        </w:rPr>
      </w:pPr>
    </w:p>
    <w:p w:rsidR="00315DE7" w:rsidRDefault="00315DE7">
      <w:pPr>
        <w:jc w:val="both"/>
        <w:rPr>
          <w:sz w:val="26"/>
          <w:szCs w:val="26"/>
        </w:rPr>
      </w:pPr>
    </w:p>
    <w:p w:rsidR="00315DE7" w:rsidRDefault="00315DE7">
      <w:pPr>
        <w:jc w:val="both"/>
        <w:rPr>
          <w:sz w:val="26"/>
          <w:szCs w:val="26"/>
        </w:rPr>
      </w:pPr>
    </w:p>
    <w:p w:rsidR="00315DE7" w:rsidRDefault="00315DE7">
      <w:pPr>
        <w:jc w:val="both"/>
        <w:rPr>
          <w:sz w:val="26"/>
          <w:szCs w:val="26"/>
        </w:rPr>
      </w:pPr>
    </w:p>
    <w:p w:rsidR="00315DE7" w:rsidRDefault="00315DE7">
      <w:pPr>
        <w:jc w:val="both"/>
        <w:rPr>
          <w:sz w:val="26"/>
          <w:szCs w:val="26"/>
        </w:rPr>
      </w:pPr>
    </w:p>
    <w:p w:rsidR="00315DE7" w:rsidRDefault="00315DE7">
      <w:pPr>
        <w:jc w:val="both"/>
        <w:rPr>
          <w:sz w:val="26"/>
          <w:szCs w:val="26"/>
        </w:rPr>
      </w:pPr>
    </w:p>
    <w:sectPr w:rsidR="00315DE7">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741896"/>
    <w:multiLevelType w:val="multilevel"/>
    <w:tmpl w:val="BF243B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2A95E31"/>
    <w:multiLevelType w:val="multilevel"/>
    <w:tmpl w:val="775801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DE7"/>
    <w:rsid w:val="0014123F"/>
    <w:rsid w:val="001E0FAD"/>
    <w:rsid w:val="00315DE7"/>
    <w:rsid w:val="004D64D9"/>
    <w:rsid w:val="00570227"/>
    <w:rsid w:val="006932B6"/>
    <w:rsid w:val="006D6263"/>
    <w:rsid w:val="00753A4C"/>
    <w:rsid w:val="009E6BC2"/>
    <w:rsid w:val="00A23D1F"/>
    <w:rsid w:val="00AE468B"/>
    <w:rsid w:val="00C7323F"/>
    <w:rsid w:val="00D400E5"/>
    <w:rsid w:val="00D80B56"/>
    <w:rsid w:val="00E927B8"/>
    <w:rsid w:val="00EA4178"/>
    <w:rsid w:val="00F20945"/>
    <w:rsid w:val="00F21AA8"/>
    <w:rsid w:val="00FA1E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55E2C"/>
  <w15:docId w15:val="{A9EC0FFC-C7BD-4863-A56E-A580194F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C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753A4C"/>
    <w:rPr>
      <w:rFonts w:ascii="Tahoma" w:hAnsi="Tahoma" w:cs="Tahoma"/>
      <w:sz w:val="16"/>
      <w:szCs w:val="16"/>
    </w:rPr>
  </w:style>
  <w:style w:type="character" w:customStyle="1" w:styleId="TextodegloboCar">
    <w:name w:val="Texto de globo Car"/>
    <w:basedOn w:val="Fuentedeprrafopredeter"/>
    <w:link w:val="Textodeglobo"/>
    <w:uiPriority w:val="99"/>
    <w:semiHidden/>
    <w:rsid w:val="00753A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revistahph.sld.cu/hph0104/hph09104.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1513</Words>
  <Characters>8323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Edgardo</dc:creator>
  <cp:lastModifiedBy>Silvia Gonzalez Vera</cp:lastModifiedBy>
  <cp:revision>2</cp:revision>
  <dcterms:created xsi:type="dcterms:W3CDTF">2020-12-17T12:16:00Z</dcterms:created>
  <dcterms:modified xsi:type="dcterms:W3CDTF">2020-12-17T12:16:00Z</dcterms:modified>
</cp:coreProperties>
</file>